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E214A" w14:textId="77777777" w:rsidR="00422C91" w:rsidRPr="00422C91" w:rsidRDefault="00422C91" w:rsidP="00422C91">
      <w:pPr>
        <w:pStyle w:val="NormalWeb"/>
        <w:spacing w:beforeAutospacing="0" w:afterAutospacing="0" w:line="360" w:lineRule="auto"/>
        <w:jc w:val="center"/>
        <w:rPr>
          <w:rFonts w:ascii="Tahoma" w:hAnsi="Tahoma" w:cs="Tahoma"/>
          <w:b/>
          <w:bCs/>
          <w:color w:val="0E101A"/>
          <w:sz w:val="22"/>
          <w:szCs w:val="22"/>
        </w:rPr>
      </w:pPr>
      <w:r w:rsidRPr="00422C91">
        <w:rPr>
          <w:rFonts w:ascii="Tahoma" w:hAnsi="Tahoma" w:cs="Tahoma"/>
          <w:b/>
          <w:bCs/>
          <w:color w:val="0E101A"/>
          <w:sz w:val="22"/>
          <w:szCs w:val="22"/>
          <w:u w:val="single"/>
        </w:rPr>
        <w:t>SHAREHOLDER AGREEMENT</w:t>
      </w:r>
    </w:p>
    <w:p w14:paraId="696FE16E" w14:textId="77777777" w:rsidR="00422C91" w:rsidRPr="00422C91" w:rsidRDefault="00422C91" w:rsidP="00422C91">
      <w:pPr>
        <w:pStyle w:val="NormalWeb"/>
        <w:spacing w:beforeAutospacing="0" w:afterAutospacing="0" w:line="360" w:lineRule="auto"/>
        <w:jc w:val="both"/>
        <w:rPr>
          <w:rFonts w:ascii="Tahoma" w:hAnsi="Tahoma" w:cs="Tahoma"/>
          <w:color w:val="0E101A"/>
          <w:sz w:val="22"/>
          <w:szCs w:val="22"/>
        </w:rPr>
      </w:pPr>
      <w:r w:rsidRPr="00422C91">
        <w:rPr>
          <w:rFonts w:ascii="Tahoma" w:hAnsi="Tahoma" w:cs="Tahoma"/>
          <w:color w:val="0E101A"/>
          <w:sz w:val="22"/>
          <w:szCs w:val="22"/>
        </w:rPr>
        <w:t> </w:t>
      </w:r>
    </w:p>
    <w:p w14:paraId="04283918" w14:textId="3093EBBB" w:rsidR="00422C91" w:rsidRPr="00422C91" w:rsidRDefault="00422C91" w:rsidP="00422C91">
      <w:pPr>
        <w:pStyle w:val="NormalWeb"/>
        <w:spacing w:beforeAutospacing="0" w:afterAutospacing="0" w:line="360" w:lineRule="auto"/>
        <w:jc w:val="both"/>
        <w:rPr>
          <w:rFonts w:ascii="Tahoma" w:hAnsi="Tahoma" w:cs="Tahoma"/>
          <w:color w:val="0E101A"/>
          <w:sz w:val="22"/>
          <w:szCs w:val="22"/>
        </w:rPr>
      </w:pPr>
      <w:r w:rsidRPr="00422C91">
        <w:rPr>
          <w:rFonts w:ascii="Tahoma" w:hAnsi="Tahoma" w:cs="Tahoma"/>
          <w:color w:val="0E101A"/>
          <w:sz w:val="22"/>
          <w:szCs w:val="22"/>
        </w:rPr>
        <w:t>This shareholder agreement is made and entered into by</w:t>
      </w:r>
      <w:r>
        <w:rPr>
          <w:rFonts w:ascii="Tahoma" w:hAnsi="Tahoma" w:cs="Tahoma"/>
          <w:color w:val="0E101A"/>
          <w:sz w:val="22"/>
          <w:szCs w:val="22"/>
        </w:rPr>
        <w:t xml:space="preserve"> __________________________ </w:t>
      </w:r>
      <w:r w:rsidRPr="00422C91">
        <w:rPr>
          <w:rStyle w:val="Strong"/>
          <w:rFonts w:ascii="Tahoma" w:hAnsi="Tahoma" w:cs="Tahoma"/>
          <w:b w:val="0"/>
          <w:bCs w:val="0"/>
          <w:color w:val="0E101A"/>
          <w:sz w:val="22"/>
          <w:szCs w:val="22"/>
        </w:rPr>
        <w:t>[name]</w:t>
      </w:r>
      <w:r w:rsidRPr="00422C91">
        <w:rPr>
          <w:rStyle w:val="Strong"/>
          <w:rFonts w:ascii="Tahoma" w:hAnsi="Tahoma" w:cs="Tahoma"/>
          <w:color w:val="0E101A"/>
          <w:sz w:val="22"/>
          <w:szCs w:val="22"/>
        </w:rPr>
        <w:t> </w:t>
      </w:r>
      <w:r w:rsidRPr="00422C91">
        <w:rPr>
          <w:rFonts w:ascii="Tahoma" w:hAnsi="Tahoma" w:cs="Tahoma"/>
          <w:color w:val="0E101A"/>
          <w:sz w:val="22"/>
          <w:szCs w:val="22"/>
        </w:rPr>
        <w:t>(hereinafter referred to as “Shareholder 1”)</w:t>
      </w:r>
      <w:r w:rsidRPr="00422C91">
        <w:rPr>
          <w:rStyle w:val="Strong"/>
          <w:rFonts w:ascii="Tahoma" w:hAnsi="Tahoma" w:cs="Tahoma"/>
          <w:color w:val="0E101A"/>
          <w:sz w:val="22"/>
          <w:szCs w:val="22"/>
        </w:rPr>
        <w:t> </w:t>
      </w:r>
      <w:r w:rsidRPr="00422C91">
        <w:rPr>
          <w:rFonts w:ascii="Tahoma" w:hAnsi="Tahoma" w:cs="Tahoma"/>
          <w:color w:val="0E101A"/>
          <w:sz w:val="22"/>
          <w:szCs w:val="22"/>
        </w:rPr>
        <w:t>and </w:t>
      </w:r>
      <w:r>
        <w:rPr>
          <w:rFonts w:ascii="Tahoma" w:hAnsi="Tahoma" w:cs="Tahoma"/>
          <w:color w:val="0E101A"/>
          <w:sz w:val="22"/>
          <w:szCs w:val="22"/>
        </w:rPr>
        <w:t xml:space="preserve">__________________________ </w:t>
      </w:r>
      <w:r w:rsidRPr="00422C91">
        <w:rPr>
          <w:rStyle w:val="Strong"/>
          <w:rFonts w:ascii="Tahoma" w:hAnsi="Tahoma" w:cs="Tahoma"/>
          <w:b w:val="0"/>
          <w:bCs w:val="0"/>
          <w:color w:val="0E101A"/>
          <w:sz w:val="22"/>
          <w:szCs w:val="22"/>
        </w:rPr>
        <w:t>[name]</w:t>
      </w:r>
      <w:r w:rsidRPr="00422C91">
        <w:rPr>
          <w:rStyle w:val="Strong"/>
          <w:rFonts w:ascii="Tahoma" w:hAnsi="Tahoma" w:cs="Tahoma"/>
          <w:color w:val="0E101A"/>
          <w:sz w:val="22"/>
          <w:szCs w:val="22"/>
        </w:rPr>
        <w:t>  </w:t>
      </w:r>
      <w:r w:rsidRPr="00422C91">
        <w:rPr>
          <w:rFonts w:ascii="Tahoma" w:hAnsi="Tahoma" w:cs="Tahoma"/>
          <w:color w:val="0E101A"/>
          <w:sz w:val="22"/>
          <w:szCs w:val="22"/>
        </w:rPr>
        <w:t>(hereinafter referred to as “Shareholder 2”) and </w:t>
      </w:r>
      <w:r>
        <w:rPr>
          <w:rFonts w:ascii="Tahoma" w:hAnsi="Tahoma" w:cs="Tahoma"/>
          <w:color w:val="0E101A"/>
          <w:sz w:val="22"/>
          <w:szCs w:val="22"/>
        </w:rPr>
        <w:t xml:space="preserve">__________________________ </w:t>
      </w:r>
      <w:r w:rsidRPr="00422C91">
        <w:rPr>
          <w:rStyle w:val="Strong"/>
          <w:rFonts w:ascii="Tahoma" w:hAnsi="Tahoma" w:cs="Tahoma"/>
          <w:b w:val="0"/>
          <w:bCs w:val="0"/>
          <w:color w:val="0E101A"/>
          <w:sz w:val="22"/>
          <w:szCs w:val="22"/>
        </w:rPr>
        <w:t>[business name] </w:t>
      </w:r>
      <w:r w:rsidRPr="00422C91">
        <w:rPr>
          <w:rFonts w:ascii="Tahoma" w:hAnsi="Tahoma" w:cs="Tahoma"/>
          <w:color w:val="0E101A"/>
          <w:sz w:val="22"/>
          <w:szCs w:val="22"/>
        </w:rPr>
        <w:t>(hereinafter referred to as “the Corporation) on this</w:t>
      </w:r>
      <w:r w:rsidRPr="00E61205">
        <w:rPr>
          <w:rStyle w:val="Strong"/>
          <w:rFonts w:ascii="Tahoma" w:hAnsi="Tahoma" w:cs="Tahoma"/>
          <w:b w:val="0"/>
          <w:bCs w:val="0"/>
          <w:color w:val="0E101A"/>
          <w:sz w:val="22"/>
          <w:szCs w:val="22"/>
        </w:rPr>
        <w:t> </w:t>
      </w:r>
      <w:r w:rsidR="00E61205">
        <w:rPr>
          <w:rStyle w:val="Strong"/>
          <w:rFonts w:ascii="Tahoma" w:hAnsi="Tahoma" w:cs="Tahoma"/>
          <w:b w:val="0"/>
          <w:bCs w:val="0"/>
          <w:color w:val="0E101A"/>
          <w:sz w:val="22"/>
          <w:szCs w:val="22"/>
        </w:rPr>
        <w:t>____</w:t>
      </w:r>
      <w:r w:rsidRPr="00E61205">
        <w:rPr>
          <w:rStyle w:val="Strong"/>
          <w:rFonts w:ascii="Tahoma" w:hAnsi="Tahoma" w:cs="Tahoma"/>
          <w:b w:val="0"/>
          <w:bCs w:val="0"/>
          <w:color w:val="0E101A"/>
          <w:sz w:val="22"/>
          <w:szCs w:val="22"/>
        </w:rPr>
        <w:t>___________</w:t>
      </w:r>
      <w:r>
        <w:rPr>
          <w:rStyle w:val="Strong"/>
          <w:rFonts w:ascii="Tahoma" w:hAnsi="Tahoma" w:cs="Tahoma"/>
          <w:color w:val="0E101A"/>
          <w:sz w:val="22"/>
          <w:szCs w:val="22"/>
        </w:rPr>
        <w:t xml:space="preserve"> </w:t>
      </w:r>
      <w:r w:rsidRPr="00422C91">
        <w:rPr>
          <w:rStyle w:val="Strong"/>
          <w:rFonts w:ascii="Tahoma" w:hAnsi="Tahoma" w:cs="Tahoma"/>
          <w:b w:val="0"/>
          <w:bCs w:val="0"/>
          <w:color w:val="0E101A"/>
          <w:sz w:val="22"/>
          <w:szCs w:val="22"/>
        </w:rPr>
        <w:t>[day]</w:t>
      </w:r>
      <w:r w:rsidRPr="00422C91">
        <w:rPr>
          <w:rFonts w:ascii="Tahoma" w:hAnsi="Tahoma" w:cs="Tahoma"/>
          <w:color w:val="0E101A"/>
          <w:sz w:val="22"/>
          <w:szCs w:val="22"/>
        </w:rPr>
        <w:t> of</w:t>
      </w:r>
      <w:r w:rsidRPr="00422C91">
        <w:rPr>
          <w:rStyle w:val="Strong"/>
          <w:rFonts w:ascii="Tahoma" w:hAnsi="Tahoma" w:cs="Tahoma"/>
          <w:b w:val="0"/>
          <w:bCs w:val="0"/>
          <w:color w:val="0E101A"/>
          <w:sz w:val="22"/>
          <w:szCs w:val="22"/>
        </w:rPr>
        <w:t> ___________________</w:t>
      </w:r>
      <w:r w:rsidR="00CD11E7">
        <w:rPr>
          <w:rStyle w:val="Strong"/>
          <w:rFonts w:ascii="Tahoma" w:hAnsi="Tahoma" w:cs="Tahoma"/>
          <w:b w:val="0"/>
          <w:bCs w:val="0"/>
          <w:color w:val="0E101A"/>
          <w:sz w:val="22"/>
          <w:szCs w:val="22"/>
        </w:rPr>
        <w:t>___</w:t>
      </w:r>
      <w:r>
        <w:rPr>
          <w:rStyle w:val="Strong"/>
          <w:rFonts w:ascii="Tahoma" w:hAnsi="Tahoma" w:cs="Tahoma"/>
          <w:b w:val="0"/>
          <w:bCs w:val="0"/>
          <w:color w:val="0E101A"/>
          <w:sz w:val="22"/>
          <w:szCs w:val="22"/>
        </w:rPr>
        <w:t xml:space="preserve"> </w:t>
      </w:r>
      <w:r w:rsidRPr="00422C91">
        <w:rPr>
          <w:rStyle w:val="Strong"/>
          <w:rFonts w:ascii="Tahoma" w:hAnsi="Tahoma" w:cs="Tahoma"/>
          <w:b w:val="0"/>
          <w:bCs w:val="0"/>
          <w:color w:val="0E101A"/>
          <w:sz w:val="22"/>
          <w:szCs w:val="22"/>
        </w:rPr>
        <w:t>[month]</w:t>
      </w:r>
      <w:r w:rsidRPr="00422C91">
        <w:rPr>
          <w:rFonts w:ascii="Tahoma" w:hAnsi="Tahoma" w:cs="Tahoma"/>
          <w:color w:val="0E101A"/>
          <w:sz w:val="22"/>
          <w:szCs w:val="22"/>
        </w:rPr>
        <w:t>,</w:t>
      </w:r>
      <w:r w:rsidRPr="00422C91">
        <w:rPr>
          <w:rFonts w:ascii="Tahoma" w:hAnsi="Tahoma" w:cs="Tahoma"/>
          <w:b/>
          <w:bCs/>
          <w:color w:val="0E101A"/>
          <w:sz w:val="22"/>
          <w:szCs w:val="22"/>
        </w:rPr>
        <w:t> </w:t>
      </w:r>
      <w:r w:rsidRPr="00E61205">
        <w:rPr>
          <w:rFonts w:ascii="Tahoma" w:hAnsi="Tahoma" w:cs="Tahoma"/>
          <w:color w:val="0E101A"/>
          <w:sz w:val="22"/>
          <w:szCs w:val="22"/>
        </w:rPr>
        <w:t>_____________</w:t>
      </w:r>
      <w:r w:rsidR="00E61205">
        <w:rPr>
          <w:rFonts w:ascii="Tahoma" w:hAnsi="Tahoma" w:cs="Tahoma"/>
          <w:color w:val="0E101A"/>
          <w:sz w:val="22"/>
          <w:szCs w:val="22"/>
        </w:rPr>
        <w:t>____</w:t>
      </w:r>
      <w:r>
        <w:rPr>
          <w:rFonts w:ascii="Tahoma" w:hAnsi="Tahoma" w:cs="Tahoma"/>
          <w:b/>
          <w:bCs/>
          <w:color w:val="0E101A"/>
          <w:sz w:val="22"/>
          <w:szCs w:val="22"/>
        </w:rPr>
        <w:t xml:space="preserve"> </w:t>
      </w:r>
      <w:r w:rsidRPr="00422C91">
        <w:rPr>
          <w:rFonts w:ascii="Tahoma" w:hAnsi="Tahoma" w:cs="Tahoma"/>
          <w:color w:val="0E101A"/>
          <w:sz w:val="22"/>
          <w:szCs w:val="22"/>
        </w:rPr>
        <w:t>[</w:t>
      </w:r>
      <w:r w:rsidRPr="00422C91">
        <w:rPr>
          <w:rStyle w:val="Strong"/>
          <w:rFonts w:ascii="Tahoma" w:hAnsi="Tahoma" w:cs="Tahoma"/>
          <w:b w:val="0"/>
          <w:bCs w:val="0"/>
          <w:color w:val="0E101A"/>
          <w:sz w:val="22"/>
          <w:szCs w:val="22"/>
        </w:rPr>
        <w:t>year]</w:t>
      </w:r>
      <w:r w:rsidRPr="00422C91">
        <w:rPr>
          <w:rFonts w:ascii="Tahoma" w:hAnsi="Tahoma" w:cs="Tahoma"/>
          <w:color w:val="0E101A"/>
          <w:sz w:val="22"/>
          <w:szCs w:val="22"/>
        </w:rPr>
        <w:t>. </w:t>
      </w:r>
    </w:p>
    <w:p w14:paraId="1622F210" w14:textId="77777777" w:rsidR="00422C91" w:rsidRPr="00422C91" w:rsidRDefault="00422C91" w:rsidP="00422C91">
      <w:pPr>
        <w:pStyle w:val="NormalWeb"/>
        <w:spacing w:beforeAutospacing="0" w:afterAutospacing="0" w:line="360" w:lineRule="auto"/>
        <w:jc w:val="both"/>
        <w:rPr>
          <w:rFonts w:ascii="Tahoma" w:hAnsi="Tahoma" w:cs="Tahoma"/>
          <w:color w:val="0E101A"/>
          <w:sz w:val="22"/>
          <w:szCs w:val="22"/>
        </w:rPr>
      </w:pPr>
    </w:p>
    <w:p w14:paraId="55AD06F5" w14:textId="77777777" w:rsidR="00422C91" w:rsidRPr="00422C91" w:rsidRDefault="00422C91" w:rsidP="00422C91">
      <w:pPr>
        <w:pStyle w:val="NormalWeb"/>
        <w:spacing w:beforeAutospacing="0" w:afterAutospacing="0" w:line="360" w:lineRule="auto"/>
        <w:jc w:val="both"/>
        <w:rPr>
          <w:rFonts w:ascii="Tahoma" w:hAnsi="Tahoma" w:cs="Tahoma"/>
          <w:color w:val="0E101A"/>
          <w:sz w:val="22"/>
          <w:szCs w:val="22"/>
        </w:rPr>
      </w:pPr>
    </w:p>
    <w:p w14:paraId="69F0D937" w14:textId="77777777" w:rsidR="00422C91" w:rsidRPr="00422C91" w:rsidRDefault="00422C91" w:rsidP="00422C91">
      <w:pPr>
        <w:pStyle w:val="NormalWeb"/>
        <w:spacing w:beforeAutospacing="0" w:afterAutospacing="0" w:line="360" w:lineRule="auto"/>
        <w:jc w:val="both"/>
        <w:rPr>
          <w:rFonts w:ascii="Tahoma" w:hAnsi="Tahoma" w:cs="Tahoma"/>
          <w:color w:val="0E101A"/>
          <w:sz w:val="22"/>
          <w:szCs w:val="22"/>
        </w:rPr>
      </w:pPr>
      <w:r w:rsidRPr="00422C91">
        <w:rPr>
          <w:rFonts w:ascii="Tahoma" w:hAnsi="Tahoma" w:cs="Tahoma"/>
          <w:color w:val="0E101A"/>
          <w:sz w:val="22"/>
          <w:szCs w:val="22"/>
        </w:rPr>
        <w:t>It is agreed that the shares of the Corporation will be distributed in the following proportions: </w:t>
      </w:r>
    </w:p>
    <w:p w14:paraId="57CA089E" w14:textId="77777777" w:rsidR="00422C91" w:rsidRPr="00422C91" w:rsidRDefault="00422C91" w:rsidP="00422C91">
      <w:pPr>
        <w:pStyle w:val="NormalWeb"/>
        <w:spacing w:beforeAutospacing="0" w:afterAutospacing="0" w:line="360" w:lineRule="auto"/>
        <w:jc w:val="both"/>
        <w:rPr>
          <w:rFonts w:ascii="Tahoma" w:hAnsi="Tahoma" w:cs="Tahoma"/>
          <w:color w:val="0E101A"/>
          <w:sz w:val="22"/>
          <w:szCs w:val="22"/>
        </w:rPr>
      </w:pPr>
    </w:p>
    <w:p w14:paraId="7CB975FA" w14:textId="1F6F94A6" w:rsidR="00422C91" w:rsidRPr="00422C91" w:rsidRDefault="00422C91" w:rsidP="00422C91">
      <w:pPr>
        <w:pStyle w:val="NormalWeb"/>
        <w:spacing w:beforeAutospacing="0" w:afterAutospacing="0" w:line="360" w:lineRule="auto"/>
        <w:jc w:val="both"/>
        <w:rPr>
          <w:rFonts w:ascii="Tahoma" w:hAnsi="Tahoma" w:cs="Tahoma"/>
          <w:color w:val="0E101A"/>
          <w:sz w:val="22"/>
          <w:szCs w:val="22"/>
        </w:rPr>
      </w:pPr>
      <w:r w:rsidRPr="00422C91">
        <w:rPr>
          <w:rFonts w:ascii="Tahoma" w:hAnsi="Tahoma" w:cs="Tahoma"/>
          <w:color w:val="0E101A"/>
          <w:sz w:val="22"/>
          <w:szCs w:val="22"/>
        </w:rPr>
        <w:t>Shareholder 1 -</w:t>
      </w:r>
      <w:r w:rsidRPr="00E61205">
        <w:rPr>
          <w:rFonts w:ascii="Tahoma" w:hAnsi="Tahoma" w:cs="Tahoma"/>
          <w:color w:val="0E101A"/>
          <w:sz w:val="22"/>
          <w:szCs w:val="22"/>
        </w:rPr>
        <w:t> </w:t>
      </w:r>
      <w:r w:rsidR="004E5358" w:rsidRPr="00E61205">
        <w:rPr>
          <w:rStyle w:val="Strong"/>
          <w:rFonts w:ascii="Tahoma" w:hAnsi="Tahoma" w:cs="Tahoma"/>
          <w:b w:val="0"/>
          <w:bCs w:val="0"/>
          <w:color w:val="0E101A"/>
          <w:sz w:val="22"/>
          <w:szCs w:val="22"/>
        </w:rPr>
        <w:t>____________</w:t>
      </w:r>
      <w:r w:rsidR="00E61205">
        <w:rPr>
          <w:rStyle w:val="Strong"/>
          <w:rFonts w:ascii="Tahoma" w:hAnsi="Tahoma" w:cs="Tahoma"/>
          <w:b w:val="0"/>
          <w:bCs w:val="0"/>
          <w:color w:val="0E101A"/>
          <w:sz w:val="22"/>
          <w:szCs w:val="22"/>
        </w:rPr>
        <w:t>___</w:t>
      </w:r>
      <w:r w:rsidRPr="00422C91">
        <w:rPr>
          <w:rFonts w:ascii="Tahoma" w:hAnsi="Tahoma" w:cs="Tahoma"/>
          <w:color w:val="0E101A"/>
          <w:sz w:val="22"/>
          <w:szCs w:val="22"/>
        </w:rPr>
        <w:t> % of all shares owned by the Corporation.</w:t>
      </w:r>
    </w:p>
    <w:p w14:paraId="71EFFD31" w14:textId="77777777" w:rsidR="00422C91" w:rsidRPr="00422C91" w:rsidRDefault="00422C91" w:rsidP="00422C91">
      <w:pPr>
        <w:pStyle w:val="NormalWeb"/>
        <w:spacing w:beforeAutospacing="0" w:afterAutospacing="0" w:line="360" w:lineRule="auto"/>
        <w:jc w:val="both"/>
        <w:rPr>
          <w:rFonts w:ascii="Tahoma" w:hAnsi="Tahoma" w:cs="Tahoma"/>
          <w:color w:val="0E101A"/>
          <w:sz w:val="22"/>
          <w:szCs w:val="22"/>
        </w:rPr>
      </w:pPr>
    </w:p>
    <w:p w14:paraId="1ED126EE" w14:textId="6B229D6B" w:rsidR="00422C91" w:rsidRPr="00422C91" w:rsidRDefault="00422C91" w:rsidP="00422C91">
      <w:pPr>
        <w:pStyle w:val="NormalWeb"/>
        <w:spacing w:beforeAutospacing="0" w:afterAutospacing="0" w:line="360" w:lineRule="auto"/>
        <w:jc w:val="both"/>
        <w:rPr>
          <w:rFonts w:ascii="Tahoma" w:hAnsi="Tahoma" w:cs="Tahoma"/>
          <w:color w:val="0E101A"/>
          <w:sz w:val="22"/>
          <w:szCs w:val="22"/>
        </w:rPr>
      </w:pPr>
      <w:r w:rsidRPr="00422C91">
        <w:rPr>
          <w:rFonts w:ascii="Tahoma" w:hAnsi="Tahoma" w:cs="Tahoma"/>
          <w:color w:val="0E101A"/>
          <w:sz w:val="22"/>
          <w:szCs w:val="22"/>
        </w:rPr>
        <w:t>Shareholder 2 - </w:t>
      </w:r>
      <w:r w:rsidR="004E5358" w:rsidRPr="00E61205">
        <w:rPr>
          <w:rStyle w:val="Strong"/>
          <w:rFonts w:ascii="Tahoma" w:hAnsi="Tahoma" w:cs="Tahoma"/>
          <w:b w:val="0"/>
          <w:bCs w:val="0"/>
          <w:color w:val="0E101A"/>
          <w:sz w:val="22"/>
          <w:szCs w:val="22"/>
        </w:rPr>
        <w:t>____________</w:t>
      </w:r>
      <w:r w:rsidR="00E61205" w:rsidRPr="00E61205">
        <w:rPr>
          <w:rStyle w:val="Strong"/>
          <w:rFonts w:ascii="Tahoma" w:hAnsi="Tahoma" w:cs="Tahoma"/>
          <w:b w:val="0"/>
          <w:bCs w:val="0"/>
          <w:color w:val="0E101A"/>
          <w:sz w:val="22"/>
          <w:szCs w:val="22"/>
        </w:rPr>
        <w:t>___</w:t>
      </w:r>
      <w:r w:rsidR="00A14880" w:rsidRPr="00E61205">
        <w:rPr>
          <w:rStyle w:val="Strong"/>
          <w:rFonts w:ascii="Tahoma" w:hAnsi="Tahoma" w:cs="Tahoma"/>
          <w:b w:val="0"/>
          <w:bCs w:val="0"/>
          <w:color w:val="0E101A"/>
          <w:sz w:val="22"/>
          <w:szCs w:val="22"/>
        </w:rPr>
        <w:t xml:space="preserve"> </w:t>
      </w:r>
      <w:r w:rsidRPr="00422C91">
        <w:rPr>
          <w:rFonts w:ascii="Tahoma" w:hAnsi="Tahoma" w:cs="Tahoma"/>
          <w:color w:val="0E101A"/>
          <w:sz w:val="22"/>
          <w:szCs w:val="22"/>
        </w:rPr>
        <w:t>% of all shares owned by the Corporation. </w:t>
      </w:r>
    </w:p>
    <w:p w14:paraId="58CF421D" w14:textId="77777777" w:rsidR="00422C91" w:rsidRPr="00422C91" w:rsidRDefault="00422C91" w:rsidP="00422C91">
      <w:pPr>
        <w:pStyle w:val="NormalWeb"/>
        <w:spacing w:beforeAutospacing="0" w:afterAutospacing="0" w:line="360" w:lineRule="auto"/>
        <w:jc w:val="both"/>
        <w:rPr>
          <w:rFonts w:ascii="Tahoma" w:hAnsi="Tahoma" w:cs="Tahoma"/>
          <w:color w:val="0E101A"/>
          <w:sz w:val="22"/>
          <w:szCs w:val="22"/>
        </w:rPr>
      </w:pPr>
    </w:p>
    <w:p w14:paraId="22284195" w14:textId="77777777" w:rsidR="00422C91" w:rsidRPr="00422C91" w:rsidRDefault="00422C91" w:rsidP="00422C91">
      <w:pPr>
        <w:pStyle w:val="NormalWeb"/>
        <w:spacing w:beforeAutospacing="0" w:afterAutospacing="0" w:line="360" w:lineRule="auto"/>
        <w:jc w:val="both"/>
        <w:rPr>
          <w:rFonts w:ascii="Tahoma" w:hAnsi="Tahoma" w:cs="Tahoma"/>
          <w:color w:val="0E101A"/>
          <w:sz w:val="22"/>
          <w:szCs w:val="22"/>
        </w:rPr>
      </w:pPr>
      <w:r w:rsidRPr="00422C91">
        <w:rPr>
          <w:rFonts w:ascii="Tahoma" w:hAnsi="Tahoma" w:cs="Tahoma"/>
          <w:color w:val="0E101A"/>
          <w:sz w:val="22"/>
          <w:szCs w:val="22"/>
        </w:rPr>
        <w:t>And all parties agree and will adhere to the following terms:</w:t>
      </w:r>
    </w:p>
    <w:p w14:paraId="7D68ABF2" w14:textId="77777777" w:rsidR="00422C91" w:rsidRPr="00422C91" w:rsidRDefault="00422C91" w:rsidP="00422C91">
      <w:pPr>
        <w:pStyle w:val="NormalWeb"/>
        <w:spacing w:beforeAutospacing="0" w:afterAutospacing="0" w:line="360" w:lineRule="auto"/>
        <w:jc w:val="both"/>
        <w:rPr>
          <w:rFonts w:ascii="Tahoma" w:hAnsi="Tahoma" w:cs="Tahoma"/>
          <w:color w:val="0E101A"/>
          <w:sz w:val="22"/>
          <w:szCs w:val="22"/>
        </w:rPr>
      </w:pPr>
    </w:p>
    <w:p w14:paraId="3399534F" w14:textId="77777777" w:rsidR="00422C91" w:rsidRPr="00422C91" w:rsidRDefault="00422C91" w:rsidP="00422C91">
      <w:pPr>
        <w:pStyle w:val="NormalWeb"/>
        <w:numPr>
          <w:ilvl w:val="0"/>
          <w:numId w:val="1"/>
        </w:numPr>
        <w:spacing w:beforeAutospacing="0" w:afterAutospacing="0" w:line="360" w:lineRule="auto"/>
        <w:jc w:val="both"/>
        <w:rPr>
          <w:rFonts w:ascii="Tahoma" w:hAnsi="Tahoma" w:cs="Tahoma"/>
          <w:color w:val="0E101A"/>
          <w:sz w:val="22"/>
          <w:szCs w:val="22"/>
        </w:rPr>
      </w:pPr>
      <w:r w:rsidRPr="00422C91">
        <w:rPr>
          <w:rFonts w:ascii="Tahoma" w:hAnsi="Tahoma" w:cs="Tahoma"/>
          <w:color w:val="0E101A"/>
          <w:sz w:val="22"/>
          <w:szCs w:val="22"/>
        </w:rPr>
        <w:t>All parties recognize that each has purchased their shares for the sole purpose of investment and do not have any intent to sell these shares in the future.</w:t>
      </w:r>
    </w:p>
    <w:p w14:paraId="1C1DC2DC" w14:textId="77777777" w:rsidR="00422C91" w:rsidRPr="00422C91" w:rsidRDefault="00422C91" w:rsidP="00422C91">
      <w:pPr>
        <w:pStyle w:val="NormalWeb"/>
        <w:spacing w:beforeAutospacing="0" w:afterAutospacing="0" w:line="360" w:lineRule="auto"/>
        <w:jc w:val="both"/>
        <w:rPr>
          <w:rFonts w:ascii="Tahoma" w:hAnsi="Tahoma" w:cs="Tahoma"/>
          <w:color w:val="0E101A"/>
          <w:sz w:val="22"/>
          <w:szCs w:val="22"/>
        </w:rPr>
      </w:pPr>
    </w:p>
    <w:p w14:paraId="3CC93E80" w14:textId="77777777" w:rsidR="00422C91" w:rsidRPr="00422C91" w:rsidRDefault="00422C91" w:rsidP="00422C91">
      <w:pPr>
        <w:pStyle w:val="NormalWeb"/>
        <w:spacing w:beforeAutospacing="0" w:afterAutospacing="0" w:line="360" w:lineRule="auto"/>
        <w:jc w:val="both"/>
        <w:rPr>
          <w:rFonts w:ascii="Tahoma" w:hAnsi="Tahoma" w:cs="Tahoma"/>
          <w:color w:val="0E101A"/>
          <w:sz w:val="22"/>
          <w:szCs w:val="22"/>
        </w:rPr>
      </w:pPr>
      <w:r w:rsidRPr="00422C91">
        <w:rPr>
          <w:rFonts w:ascii="Tahoma" w:hAnsi="Tahoma" w:cs="Tahoma"/>
          <w:color w:val="0E101A"/>
          <w:sz w:val="22"/>
          <w:szCs w:val="22"/>
        </w:rPr>
        <w:t>2. All parties understand that none shall pledge or donate their shares unless otherwise stated by terms in this agreement.</w:t>
      </w:r>
    </w:p>
    <w:p w14:paraId="0F6F8068" w14:textId="77777777" w:rsidR="00422C91" w:rsidRPr="00422C91" w:rsidRDefault="00422C91" w:rsidP="00422C91">
      <w:pPr>
        <w:pStyle w:val="NormalWeb"/>
        <w:spacing w:beforeAutospacing="0" w:afterAutospacing="0" w:line="360" w:lineRule="auto"/>
        <w:jc w:val="both"/>
        <w:rPr>
          <w:rFonts w:ascii="Tahoma" w:hAnsi="Tahoma" w:cs="Tahoma"/>
          <w:color w:val="0E101A"/>
          <w:sz w:val="22"/>
          <w:szCs w:val="22"/>
        </w:rPr>
      </w:pPr>
    </w:p>
    <w:p w14:paraId="439DC955" w14:textId="77777777" w:rsidR="00422C91" w:rsidRPr="00422C91" w:rsidRDefault="00422C91" w:rsidP="00422C91">
      <w:pPr>
        <w:pStyle w:val="NormalWeb"/>
        <w:spacing w:beforeAutospacing="0" w:afterAutospacing="0" w:line="360" w:lineRule="auto"/>
        <w:jc w:val="both"/>
        <w:rPr>
          <w:rFonts w:ascii="Tahoma" w:hAnsi="Tahoma" w:cs="Tahoma"/>
          <w:color w:val="0E101A"/>
          <w:sz w:val="22"/>
          <w:szCs w:val="22"/>
        </w:rPr>
      </w:pPr>
      <w:r w:rsidRPr="00422C91">
        <w:rPr>
          <w:rFonts w:ascii="Tahoma" w:hAnsi="Tahoma" w:cs="Tahoma"/>
          <w:color w:val="0E101A"/>
          <w:sz w:val="22"/>
          <w:szCs w:val="22"/>
        </w:rPr>
        <w:t>3. Should the Shareholders receive an offer to purchase, the Corporation must be notified in writing. This written notification must include all necessary details of the offer to purchase. </w:t>
      </w:r>
    </w:p>
    <w:p w14:paraId="17419A86" w14:textId="77777777" w:rsidR="00422C91" w:rsidRPr="00422C91" w:rsidRDefault="00422C91" w:rsidP="00422C91">
      <w:pPr>
        <w:pStyle w:val="NormalWeb"/>
        <w:spacing w:beforeAutospacing="0" w:afterAutospacing="0" w:line="360" w:lineRule="auto"/>
        <w:jc w:val="both"/>
        <w:rPr>
          <w:rFonts w:ascii="Tahoma" w:hAnsi="Tahoma" w:cs="Tahoma"/>
          <w:color w:val="0E101A"/>
          <w:sz w:val="22"/>
          <w:szCs w:val="22"/>
        </w:rPr>
      </w:pPr>
    </w:p>
    <w:p w14:paraId="4AD1B596" w14:textId="2587A0E0" w:rsidR="00422C91" w:rsidRPr="00422C91" w:rsidRDefault="00422C91" w:rsidP="00422C91">
      <w:pPr>
        <w:pStyle w:val="NormalWeb"/>
        <w:spacing w:beforeAutospacing="0" w:afterAutospacing="0" w:line="360" w:lineRule="auto"/>
        <w:jc w:val="both"/>
        <w:rPr>
          <w:rFonts w:ascii="Tahoma" w:hAnsi="Tahoma" w:cs="Tahoma"/>
          <w:color w:val="0E101A"/>
          <w:sz w:val="22"/>
          <w:szCs w:val="22"/>
        </w:rPr>
      </w:pPr>
      <w:r w:rsidRPr="00422C91">
        <w:rPr>
          <w:rFonts w:ascii="Tahoma" w:hAnsi="Tahoma" w:cs="Tahoma"/>
          <w:color w:val="0E101A"/>
          <w:sz w:val="22"/>
          <w:szCs w:val="22"/>
        </w:rPr>
        <w:t>4. Should the Corporation be notified of an offer to purchase, the Corporation has the primary right to purchase at the same offering price, should the Corporation decide to do so. In this case, a written offer from the Corporation stating the intent to purchase must be delivered to the Shareholder within</w:t>
      </w:r>
      <w:r w:rsidR="004E5358">
        <w:rPr>
          <w:rFonts w:ascii="Tahoma" w:hAnsi="Tahoma" w:cs="Tahoma"/>
          <w:color w:val="0E101A"/>
          <w:sz w:val="22"/>
          <w:szCs w:val="22"/>
        </w:rPr>
        <w:t xml:space="preserve"> ____________________</w:t>
      </w:r>
      <w:r w:rsidRPr="00422C91">
        <w:rPr>
          <w:rFonts w:ascii="Tahoma" w:hAnsi="Tahoma" w:cs="Tahoma"/>
          <w:color w:val="0E101A"/>
          <w:sz w:val="22"/>
          <w:szCs w:val="22"/>
        </w:rPr>
        <w:t> </w:t>
      </w:r>
      <w:r w:rsidRPr="004E5358">
        <w:rPr>
          <w:rStyle w:val="Strong"/>
          <w:rFonts w:ascii="Tahoma" w:hAnsi="Tahoma" w:cs="Tahoma"/>
          <w:b w:val="0"/>
          <w:bCs w:val="0"/>
          <w:color w:val="0E101A"/>
          <w:sz w:val="22"/>
          <w:szCs w:val="22"/>
        </w:rPr>
        <w:t>[amount of days]</w:t>
      </w:r>
      <w:r w:rsidRPr="00422C91">
        <w:rPr>
          <w:rStyle w:val="Strong"/>
          <w:rFonts w:ascii="Tahoma" w:hAnsi="Tahoma" w:cs="Tahoma"/>
          <w:color w:val="0E101A"/>
          <w:sz w:val="22"/>
          <w:szCs w:val="22"/>
        </w:rPr>
        <w:t> </w:t>
      </w:r>
      <w:r w:rsidRPr="00422C91">
        <w:rPr>
          <w:rFonts w:ascii="Tahoma" w:hAnsi="Tahoma" w:cs="Tahoma"/>
          <w:color w:val="0E101A"/>
          <w:sz w:val="22"/>
          <w:szCs w:val="22"/>
        </w:rPr>
        <w:t>business days after the Corporation has been notified of the offer received by the Shareholder. </w:t>
      </w:r>
    </w:p>
    <w:p w14:paraId="6A300A17" w14:textId="77777777" w:rsidR="00422C91" w:rsidRPr="00422C91" w:rsidRDefault="00422C91" w:rsidP="00422C91">
      <w:pPr>
        <w:pStyle w:val="NormalWeb"/>
        <w:spacing w:beforeAutospacing="0" w:afterAutospacing="0" w:line="360" w:lineRule="auto"/>
        <w:jc w:val="both"/>
        <w:rPr>
          <w:rFonts w:ascii="Tahoma" w:hAnsi="Tahoma" w:cs="Tahoma"/>
          <w:color w:val="0E101A"/>
          <w:sz w:val="22"/>
          <w:szCs w:val="22"/>
        </w:rPr>
      </w:pPr>
    </w:p>
    <w:p w14:paraId="500002F3" w14:textId="77777777" w:rsidR="00422C91" w:rsidRPr="00422C91" w:rsidRDefault="00422C91" w:rsidP="00422C91">
      <w:pPr>
        <w:pStyle w:val="NormalWeb"/>
        <w:numPr>
          <w:ilvl w:val="0"/>
          <w:numId w:val="2"/>
        </w:numPr>
        <w:spacing w:beforeAutospacing="0" w:afterAutospacing="0" w:line="360" w:lineRule="auto"/>
        <w:jc w:val="both"/>
        <w:rPr>
          <w:rFonts w:ascii="Tahoma" w:hAnsi="Tahoma" w:cs="Tahoma"/>
          <w:color w:val="0E101A"/>
          <w:sz w:val="22"/>
          <w:szCs w:val="22"/>
        </w:rPr>
      </w:pPr>
      <w:r w:rsidRPr="00422C91">
        <w:rPr>
          <w:rFonts w:ascii="Tahoma" w:hAnsi="Tahoma" w:cs="Tahoma"/>
          <w:color w:val="0E101A"/>
          <w:sz w:val="22"/>
          <w:szCs w:val="22"/>
        </w:rPr>
        <w:t>Shareholders have the right to hand over their shares to their spouse or legal partner, should the Board Of Directors of the Corporation give the necessary permission. </w:t>
      </w:r>
    </w:p>
    <w:p w14:paraId="2B7E0204" w14:textId="77777777" w:rsidR="00422C91" w:rsidRPr="00422C91" w:rsidRDefault="00422C91" w:rsidP="00422C91">
      <w:pPr>
        <w:pStyle w:val="NormalWeb"/>
        <w:spacing w:beforeAutospacing="0" w:afterAutospacing="0" w:line="360" w:lineRule="auto"/>
        <w:jc w:val="both"/>
        <w:rPr>
          <w:rFonts w:ascii="Tahoma" w:hAnsi="Tahoma" w:cs="Tahoma"/>
          <w:color w:val="0E101A"/>
          <w:sz w:val="22"/>
          <w:szCs w:val="22"/>
        </w:rPr>
      </w:pPr>
    </w:p>
    <w:p w14:paraId="1C200FD9" w14:textId="77777777" w:rsidR="00422C91" w:rsidRPr="00422C91" w:rsidRDefault="00422C91" w:rsidP="00422C91">
      <w:pPr>
        <w:pStyle w:val="NormalWeb"/>
        <w:numPr>
          <w:ilvl w:val="0"/>
          <w:numId w:val="2"/>
        </w:numPr>
        <w:spacing w:beforeAutospacing="0" w:afterAutospacing="0" w:line="360" w:lineRule="auto"/>
        <w:jc w:val="both"/>
        <w:rPr>
          <w:rFonts w:ascii="Tahoma" w:hAnsi="Tahoma" w:cs="Tahoma"/>
          <w:color w:val="0E101A"/>
          <w:sz w:val="22"/>
          <w:szCs w:val="22"/>
        </w:rPr>
      </w:pPr>
      <w:r w:rsidRPr="00422C91">
        <w:rPr>
          <w:rFonts w:ascii="Tahoma" w:hAnsi="Tahoma" w:cs="Tahoma"/>
          <w:color w:val="0E101A"/>
          <w:sz w:val="22"/>
          <w:szCs w:val="22"/>
        </w:rPr>
        <w:lastRenderedPageBreak/>
        <w:t>The transferee of the shares must agree to all the stipulations of this Agreement. </w:t>
      </w:r>
    </w:p>
    <w:p w14:paraId="150CBABF" w14:textId="77777777" w:rsidR="00422C91" w:rsidRPr="00422C91" w:rsidRDefault="00422C91" w:rsidP="00422C91">
      <w:pPr>
        <w:pStyle w:val="NormalWeb"/>
        <w:spacing w:beforeAutospacing="0" w:afterAutospacing="0" w:line="360" w:lineRule="auto"/>
        <w:jc w:val="both"/>
        <w:rPr>
          <w:rFonts w:ascii="Tahoma" w:hAnsi="Tahoma" w:cs="Tahoma"/>
          <w:color w:val="0E101A"/>
          <w:sz w:val="22"/>
          <w:szCs w:val="22"/>
        </w:rPr>
      </w:pPr>
    </w:p>
    <w:p w14:paraId="2464ECBB" w14:textId="77777777" w:rsidR="00422C91" w:rsidRPr="00422C91" w:rsidRDefault="00422C91" w:rsidP="00422C91">
      <w:pPr>
        <w:pStyle w:val="NormalWeb"/>
        <w:numPr>
          <w:ilvl w:val="0"/>
          <w:numId w:val="2"/>
        </w:numPr>
        <w:spacing w:beforeAutospacing="0" w:afterAutospacing="0" w:line="360" w:lineRule="auto"/>
        <w:jc w:val="both"/>
        <w:rPr>
          <w:rFonts w:ascii="Tahoma" w:hAnsi="Tahoma" w:cs="Tahoma"/>
          <w:color w:val="0E101A"/>
          <w:sz w:val="22"/>
          <w:szCs w:val="22"/>
        </w:rPr>
      </w:pPr>
      <w:r w:rsidRPr="00422C91">
        <w:rPr>
          <w:rFonts w:ascii="Tahoma" w:hAnsi="Tahoma" w:cs="Tahoma"/>
          <w:color w:val="0E101A"/>
          <w:sz w:val="22"/>
          <w:szCs w:val="22"/>
        </w:rPr>
        <w:t>The Corporation agrees that before it may sell any shares, a written notice must be presented to each Shareholder and the shares must primarily be offered to the Shareholders.</w:t>
      </w:r>
    </w:p>
    <w:p w14:paraId="4EDA9661" w14:textId="77777777" w:rsidR="00422C91" w:rsidRPr="00422C91" w:rsidRDefault="00422C91" w:rsidP="00422C91">
      <w:pPr>
        <w:pStyle w:val="NormalWeb"/>
        <w:spacing w:beforeAutospacing="0" w:afterAutospacing="0" w:line="360" w:lineRule="auto"/>
        <w:jc w:val="both"/>
        <w:rPr>
          <w:rFonts w:ascii="Tahoma" w:hAnsi="Tahoma" w:cs="Tahoma"/>
          <w:color w:val="0E101A"/>
          <w:sz w:val="22"/>
          <w:szCs w:val="22"/>
        </w:rPr>
      </w:pPr>
    </w:p>
    <w:p w14:paraId="32C7D5EA" w14:textId="02C3E79B" w:rsidR="00422C91" w:rsidRPr="00422C91" w:rsidRDefault="00422C91" w:rsidP="00422C91">
      <w:pPr>
        <w:pStyle w:val="NormalWeb"/>
        <w:numPr>
          <w:ilvl w:val="0"/>
          <w:numId w:val="2"/>
        </w:numPr>
        <w:spacing w:beforeAutospacing="0" w:afterAutospacing="0" w:line="360" w:lineRule="auto"/>
        <w:jc w:val="both"/>
        <w:rPr>
          <w:rFonts w:ascii="Tahoma" w:hAnsi="Tahoma" w:cs="Tahoma"/>
          <w:color w:val="0E101A"/>
          <w:sz w:val="22"/>
          <w:szCs w:val="22"/>
        </w:rPr>
      </w:pPr>
      <w:r w:rsidRPr="00422C91">
        <w:rPr>
          <w:rFonts w:ascii="Tahoma" w:hAnsi="Tahoma" w:cs="Tahoma"/>
          <w:color w:val="0E101A"/>
          <w:sz w:val="22"/>
          <w:szCs w:val="22"/>
        </w:rPr>
        <w:t>Should any Shareholder wish to purchase the stock, a written offer must be delivered to the Corporation within </w:t>
      </w:r>
      <w:r w:rsidR="004E5358">
        <w:rPr>
          <w:rFonts w:ascii="Tahoma" w:hAnsi="Tahoma" w:cs="Tahoma"/>
          <w:color w:val="0E101A"/>
          <w:sz w:val="22"/>
          <w:szCs w:val="22"/>
        </w:rPr>
        <w:t>____________________</w:t>
      </w:r>
      <w:r w:rsidR="004E5358" w:rsidRPr="00422C91">
        <w:rPr>
          <w:rFonts w:ascii="Tahoma" w:hAnsi="Tahoma" w:cs="Tahoma"/>
          <w:color w:val="0E101A"/>
          <w:sz w:val="22"/>
          <w:szCs w:val="22"/>
        </w:rPr>
        <w:t> </w:t>
      </w:r>
      <w:r w:rsidR="004E5358" w:rsidRPr="004E5358">
        <w:rPr>
          <w:rStyle w:val="Strong"/>
          <w:rFonts w:ascii="Tahoma" w:hAnsi="Tahoma" w:cs="Tahoma"/>
          <w:b w:val="0"/>
          <w:bCs w:val="0"/>
          <w:color w:val="0E101A"/>
          <w:sz w:val="22"/>
          <w:szCs w:val="22"/>
        </w:rPr>
        <w:t>[amount of days]</w:t>
      </w:r>
      <w:r w:rsidR="004E5358" w:rsidRPr="00422C91">
        <w:rPr>
          <w:rStyle w:val="Strong"/>
          <w:rFonts w:ascii="Tahoma" w:hAnsi="Tahoma" w:cs="Tahoma"/>
          <w:color w:val="0E101A"/>
          <w:sz w:val="22"/>
          <w:szCs w:val="22"/>
        </w:rPr>
        <w:t> </w:t>
      </w:r>
      <w:r w:rsidRPr="00422C91">
        <w:rPr>
          <w:rFonts w:ascii="Tahoma" w:hAnsi="Tahoma" w:cs="Tahoma"/>
          <w:color w:val="0E101A"/>
          <w:sz w:val="22"/>
          <w:szCs w:val="22"/>
        </w:rPr>
        <w:t>business days after the offer to purchase has been presented by the Corporation to the Shareholders. </w:t>
      </w:r>
    </w:p>
    <w:p w14:paraId="37664135" w14:textId="77777777" w:rsidR="00422C91" w:rsidRPr="00422C91" w:rsidRDefault="00422C91" w:rsidP="00422C91">
      <w:pPr>
        <w:pStyle w:val="NormalWeb"/>
        <w:spacing w:beforeAutospacing="0" w:afterAutospacing="0" w:line="360" w:lineRule="auto"/>
        <w:jc w:val="both"/>
        <w:rPr>
          <w:rFonts w:ascii="Tahoma" w:hAnsi="Tahoma" w:cs="Tahoma"/>
          <w:color w:val="0E101A"/>
          <w:sz w:val="22"/>
          <w:szCs w:val="22"/>
        </w:rPr>
      </w:pPr>
    </w:p>
    <w:p w14:paraId="68E067DE" w14:textId="77777777" w:rsidR="00422C91" w:rsidRPr="00422C91" w:rsidRDefault="00422C91" w:rsidP="00422C91">
      <w:pPr>
        <w:pStyle w:val="NormalWeb"/>
        <w:numPr>
          <w:ilvl w:val="0"/>
          <w:numId w:val="2"/>
        </w:numPr>
        <w:spacing w:beforeAutospacing="0" w:afterAutospacing="0" w:line="360" w:lineRule="auto"/>
        <w:jc w:val="both"/>
        <w:rPr>
          <w:rFonts w:ascii="Tahoma" w:hAnsi="Tahoma" w:cs="Tahoma"/>
          <w:color w:val="0E101A"/>
          <w:sz w:val="22"/>
          <w:szCs w:val="22"/>
        </w:rPr>
      </w:pPr>
      <w:r w:rsidRPr="00422C91">
        <w:rPr>
          <w:rFonts w:ascii="Tahoma" w:hAnsi="Tahoma" w:cs="Tahoma"/>
          <w:color w:val="0E101A"/>
          <w:sz w:val="22"/>
          <w:szCs w:val="22"/>
        </w:rPr>
        <w:t>In the event that none of the Shareholders wish to purchase the shares, these shares may then be sold to the buyer, provided that the sale takes place at the original price that was presented to the Shareholders. </w:t>
      </w:r>
    </w:p>
    <w:p w14:paraId="03FD92C8" w14:textId="77777777" w:rsidR="00422C91" w:rsidRPr="00422C91" w:rsidRDefault="00422C91" w:rsidP="00422C91">
      <w:pPr>
        <w:pStyle w:val="NormalWeb"/>
        <w:spacing w:beforeAutospacing="0" w:afterAutospacing="0" w:line="360" w:lineRule="auto"/>
        <w:jc w:val="both"/>
        <w:rPr>
          <w:rFonts w:ascii="Tahoma" w:hAnsi="Tahoma" w:cs="Tahoma"/>
          <w:color w:val="0E101A"/>
          <w:sz w:val="22"/>
          <w:szCs w:val="22"/>
        </w:rPr>
      </w:pPr>
    </w:p>
    <w:p w14:paraId="15C51377" w14:textId="445ED036" w:rsidR="00422C91" w:rsidRPr="00422C91" w:rsidRDefault="00422C91" w:rsidP="00422C91">
      <w:pPr>
        <w:pStyle w:val="NormalWeb"/>
        <w:spacing w:beforeAutospacing="0" w:afterAutospacing="0" w:line="360" w:lineRule="auto"/>
        <w:jc w:val="both"/>
        <w:rPr>
          <w:rFonts w:ascii="Tahoma" w:hAnsi="Tahoma" w:cs="Tahoma"/>
          <w:color w:val="0E101A"/>
          <w:sz w:val="22"/>
          <w:szCs w:val="22"/>
        </w:rPr>
      </w:pPr>
      <w:r w:rsidRPr="00422C91">
        <w:rPr>
          <w:rFonts w:ascii="Tahoma" w:hAnsi="Tahoma" w:cs="Tahoma"/>
          <w:color w:val="0E101A"/>
          <w:sz w:val="22"/>
          <w:szCs w:val="22"/>
        </w:rPr>
        <w:t>10. Shareholders will retain the privilege to vote for a nominee or alternatively vote for themselves for directorship at Board of Directors meetings. </w:t>
      </w:r>
    </w:p>
    <w:p w14:paraId="44886C2F" w14:textId="77777777" w:rsidR="00422C91" w:rsidRPr="00422C91" w:rsidRDefault="00422C91" w:rsidP="00422C91">
      <w:pPr>
        <w:pStyle w:val="NormalWeb"/>
        <w:spacing w:beforeAutospacing="0" w:afterAutospacing="0" w:line="360" w:lineRule="auto"/>
        <w:jc w:val="both"/>
        <w:rPr>
          <w:rFonts w:ascii="Tahoma" w:hAnsi="Tahoma" w:cs="Tahoma"/>
          <w:color w:val="0E101A"/>
          <w:sz w:val="22"/>
          <w:szCs w:val="22"/>
        </w:rPr>
      </w:pPr>
    </w:p>
    <w:p w14:paraId="40AB2A81" w14:textId="58116AC0" w:rsidR="00422C91" w:rsidRPr="00422C91" w:rsidRDefault="00422C91" w:rsidP="00422C91">
      <w:pPr>
        <w:pStyle w:val="NormalWeb"/>
        <w:spacing w:beforeAutospacing="0" w:afterAutospacing="0" w:line="360" w:lineRule="auto"/>
        <w:jc w:val="both"/>
        <w:rPr>
          <w:rFonts w:ascii="Tahoma" w:hAnsi="Tahoma" w:cs="Tahoma"/>
          <w:color w:val="0E101A"/>
          <w:sz w:val="22"/>
          <w:szCs w:val="22"/>
        </w:rPr>
      </w:pPr>
      <w:r w:rsidRPr="00422C91">
        <w:rPr>
          <w:rFonts w:ascii="Tahoma" w:hAnsi="Tahoma" w:cs="Tahoma"/>
          <w:color w:val="0E101A"/>
          <w:sz w:val="22"/>
          <w:szCs w:val="22"/>
        </w:rPr>
        <w:t>This Agreement is executed on</w:t>
      </w:r>
      <w:r w:rsidRPr="00E61205">
        <w:rPr>
          <w:rStyle w:val="Strong"/>
          <w:rFonts w:ascii="Tahoma" w:hAnsi="Tahoma" w:cs="Tahoma"/>
          <w:b w:val="0"/>
          <w:bCs w:val="0"/>
          <w:color w:val="0E101A"/>
          <w:sz w:val="22"/>
          <w:szCs w:val="22"/>
        </w:rPr>
        <w:t> </w:t>
      </w:r>
      <w:r w:rsidR="004E5358" w:rsidRPr="00E61205">
        <w:rPr>
          <w:rStyle w:val="Strong"/>
          <w:rFonts w:ascii="Tahoma" w:hAnsi="Tahoma" w:cs="Tahoma"/>
          <w:b w:val="0"/>
          <w:bCs w:val="0"/>
          <w:color w:val="0E101A"/>
          <w:sz w:val="22"/>
          <w:szCs w:val="22"/>
        </w:rPr>
        <w:t>________________</w:t>
      </w:r>
      <w:r w:rsidR="00E61205">
        <w:rPr>
          <w:rStyle w:val="Strong"/>
          <w:rFonts w:ascii="Tahoma" w:hAnsi="Tahoma" w:cs="Tahoma"/>
          <w:b w:val="0"/>
          <w:bCs w:val="0"/>
          <w:color w:val="0E101A"/>
          <w:sz w:val="22"/>
          <w:szCs w:val="22"/>
        </w:rPr>
        <w:t>___</w:t>
      </w:r>
      <w:r w:rsidR="004E5358">
        <w:rPr>
          <w:rStyle w:val="Strong"/>
          <w:rFonts w:ascii="Tahoma" w:hAnsi="Tahoma" w:cs="Tahoma"/>
          <w:color w:val="0E101A"/>
          <w:sz w:val="22"/>
          <w:szCs w:val="22"/>
        </w:rPr>
        <w:t xml:space="preserve"> </w:t>
      </w:r>
      <w:r w:rsidRPr="004E5358">
        <w:rPr>
          <w:rStyle w:val="Strong"/>
          <w:rFonts w:ascii="Tahoma" w:hAnsi="Tahoma" w:cs="Tahoma"/>
          <w:b w:val="0"/>
          <w:bCs w:val="0"/>
          <w:color w:val="0E101A"/>
          <w:sz w:val="22"/>
          <w:szCs w:val="22"/>
        </w:rPr>
        <w:t>[date]</w:t>
      </w:r>
      <w:r w:rsidRPr="00422C91">
        <w:rPr>
          <w:rFonts w:ascii="Tahoma" w:hAnsi="Tahoma" w:cs="Tahoma"/>
          <w:color w:val="0E101A"/>
          <w:sz w:val="22"/>
          <w:szCs w:val="22"/>
        </w:rPr>
        <w:t> at</w:t>
      </w:r>
      <w:r w:rsidRPr="00422C91">
        <w:rPr>
          <w:rStyle w:val="Strong"/>
          <w:rFonts w:ascii="Tahoma" w:hAnsi="Tahoma" w:cs="Tahoma"/>
          <w:color w:val="0E101A"/>
          <w:sz w:val="22"/>
          <w:szCs w:val="22"/>
        </w:rPr>
        <w:t> </w:t>
      </w:r>
      <w:r w:rsidR="00E61205" w:rsidRPr="00E61205">
        <w:rPr>
          <w:rStyle w:val="Strong"/>
          <w:rFonts w:ascii="Tahoma" w:hAnsi="Tahoma" w:cs="Tahoma"/>
          <w:b w:val="0"/>
          <w:bCs w:val="0"/>
          <w:color w:val="0E101A"/>
          <w:sz w:val="22"/>
          <w:szCs w:val="22"/>
        </w:rPr>
        <w:t>__</w:t>
      </w:r>
      <w:r w:rsidR="004E5358" w:rsidRPr="00E61205">
        <w:rPr>
          <w:rStyle w:val="Strong"/>
          <w:rFonts w:ascii="Tahoma" w:hAnsi="Tahoma" w:cs="Tahoma"/>
          <w:b w:val="0"/>
          <w:bCs w:val="0"/>
          <w:color w:val="0E101A"/>
          <w:sz w:val="22"/>
          <w:szCs w:val="22"/>
        </w:rPr>
        <w:t xml:space="preserve">___________________ </w:t>
      </w:r>
      <w:r w:rsidRPr="004E5358">
        <w:rPr>
          <w:rStyle w:val="Strong"/>
          <w:rFonts w:ascii="Tahoma" w:hAnsi="Tahoma" w:cs="Tahoma"/>
          <w:b w:val="0"/>
          <w:bCs w:val="0"/>
          <w:color w:val="0E101A"/>
          <w:sz w:val="22"/>
          <w:szCs w:val="22"/>
        </w:rPr>
        <w:t>[place of signing]</w:t>
      </w:r>
      <w:r w:rsidRPr="004E5358">
        <w:rPr>
          <w:rFonts w:ascii="Tahoma" w:hAnsi="Tahoma" w:cs="Tahoma"/>
          <w:color w:val="0E101A"/>
          <w:sz w:val="22"/>
          <w:szCs w:val="22"/>
        </w:rPr>
        <w:t>.</w:t>
      </w:r>
    </w:p>
    <w:p w14:paraId="018A7221" w14:textId="77777777" w:rsidR="00422C91" w:rsidRPr="00422C91" w:rsidRDefault="00422C91" w:rsidP="00422C91">
      <w:pPr>
        <w:pStyle w:val="NormalWeb"/>
        <w:spacing w:beforeAutospacing="0" w:afterAutospacing="0" w:line="360" w:lineRule="auto"/>
        <w:jc w:val="both"/>
        <w:rPr>
          <w:rFonts w:ascii="Tahoma" w:hAnsi="Tahoma" w:cs="Tahoma"/>
          <w:color w:val="0E101A"/>
          <w:sz w:val="22"/>
          <w:szCs w:val="22"/>
        </w:rPr>
      </w:pPr>
      <w:r w:rsidRPr="00422C91">
        <w:rPr>
          <w:rFonts w:ascii="Tahoma" w:hAnsi="Tahoma" w:cs="Tahoma"/>
          <w:color w:val="0E101A"/>
          <w:sz w:val="22"/>
          <w:szCs w:val="22"/>
        </w:rPr>
        <w:t> </w:t>
      </w:r>
    </w:p>
    <w:p w14:paraId="3749189B" w14:textId="77777777" w:rsidR="00422C91" w:rsidRPr="00422C91" w:rsidRDefault="00422C91" w:rsidP="00422C91">
      <w:pPr>
        <w:pStyle w:val="NormalWeb"/>
        <w:spacing w:beforeAutospacing="0" w:afterAutospacing="0" w:line="360" w:lineRule="auto"/>
        <w:jc w:val="both"/>
        <w:rPr>
          <w:rFonts w:ascii="Tahoma" w:hAnsi="Tahoma" w:cs="Tahoma"/>
          <w:color w:val="0E101A"/>
          <w:sz w:val="22"/>
          <w:szCs w:val="22"/>
        </w:rPr>
      </w:pPr>
    </w:p>
    <w:p w14:paraId="0A41CA21" w14:textId="793059A6" w:rsidR="00422C91" w:rsidRDefault="00422C91" w:rsidP="00422C91">
      <w:pPr>
        <w:pStyle w:val="NormalWeb"/>
        <w:spacing w:beforeAutospacing="0" w:afterAutospacing="0" w:line="360" w:lineRule="auto"/>
        <w:jc w:val="both"/>
        <w:rPr>
          <w:rFonts w:ascii="Tahoma" w:hAnsi="Tahoma" w:cs="Tahoma"/>
          <w:noProof/>
          <w:sz w:val="22"/>
          <w:szCs w:val="22"/>
        </w:rPr>
      </w:pPr>
    </w:p>
    <w:p w14:paraId="4EEC3BA7" w14:textId="77777777" w:rsidR="00422C91" w:rsidRPr="00422C91" w:rsidRDefault="00422C91" w:rsidP="00422C91">
      <w:pPr>
        <w:pStyle w:val="NormalWeb"/>
        <w:spacing w:beforeAutospacing="0" w:afterAutospacing="0" w:line="360" w:lineRule="auto"/>
        <w:jc w:val="both"/>
        <w:rPr>
          <w:rFonts w:ascii="Tahoma" w:hAnsi="Tahoma" w:cs="Tahoma"/>
          <w:color w:val="0E101A"/>
          <w:sz w:val="22"/>
          <w:szCs w:val="22"/>
        </w:rPr>
      </w:pPr>
    </w:p>
    <w:p w14:paraId="18F40E6F" w14:textId="46C3D40E" w:rsidR="00422C91" w:rsidRPr="00422C91" w:rsidRDefault="00422C91" w:rsidP="00422C91">
      <w:pPr>
        <w:pStyle w:val="NormalWeb"/>
        <w:spacing w:beforeAutospacing="0" w:afterAutospacing="0" w:line="360" w:lineRule="auto"/>
        <w:jc w:val="both"/>
        <w:rPr>
          <w:rFonts w:ascii="Tahoma" w:hAnsi="Tahoma" w:cs="Tahoma"/>
          <w:color w:val="0E101A"/>
          <w:sz w:val="22"/>
          <w:szCs w:val="22"/>
        </w:rPr>
      </w:pPr>
      <w:r>
        <w:rPr>
          <w:rFonts w:ascii="Tahoma" w:hAnsi="Tahoma" w:cs="Tahoma"/>
          <w:color w:val="0E101A"/>
          <w:sz w:val="22"/>
          <w:szCs w:val="22"/>
        </w:rPr>
        <w:t>__________________________</w:t>
      </w:r>
      <w:r w:rsidRPr="00422C91">
        <w:rPr>
          <w:rFonts w:ascii="Tahoma" w:hAnsi="Tahoma" w:cs="Tahoma"/>
          <w:color w:val="0E101A"/>
          <w:sz w:val="22"/>
          <w:szCs w:val="22"/>
        </w:rPr>
        <w:t> </w:t>
      </w:r>
    </w:p>
    <w:p w14:paraId="65DA85DF" w14:textId="77777777" w:rsidR="00422C91" w:rsidRPr="00422C91" w:rsidRDefault="00422C91" w:rsidP="00422C91">
      <w:pPr>
        <w:pStyle w:val="NormalWeb"/>
        <w:spacing w:beforeAutospacing="0" w:afterAutospacing="0" w:line="360" w:lineRule="auto"/>
        <w:jc w:val="both"/>
        <w:rPr>
          <w:rFonts w:ascii="Tahoma" w:hAnsi="Tahoma" w:cs="Tahoma"/>
          <w:color w:val="0E101A"/>
          <w:sz w:val="22"/>
          <w:szCs w:val="22"/>
        </w:rPr>
      </w:pPr>
      <w:r w:rsidRPr="00422C91">
        <w:rPr>
          <w:rFonts w:ascii="Tahoma" w:hAnsi="Tahoma" w:cs="Tahoma"/>
          <w:color w:val="0E101A"/>
          <w:sz w:val="22"/>
          <w:szCs w:val="22"/>
        </w:rPr>
        <w:t>Signature of Shareholder 1</w:t>
      </w:r>
    </w:p>
    <w:p w14:paraId="0B4EBC25" w14:textId="478CB6CC" w:rsidR="00422C91" w:rsidRDefault="00422C91" w:rsidP="00422C91">
      <w:pPr>
        <w:pStyle w:val="NormalWeb"/>
        <w:spacing w:beforeAutospacing="0" w:afterAutospacing="0" w:line="360" w:lineRule="auto"/>
        <w:jc w:val="both"/>
        <w:rPr>
          <w:rFonts w:ascii="Tahoma" w:hAnsi="Tahoma" w:cs="Tahoma"/>
          <w:color w:val="0E101A"/>
          <w:sz w:val="22"/>
          <w:szCs w:val="22"/>
        </w:rPr>
      </w:pPr>
    </w:p>
    <w:p w14:paraId="7C4D811A" w14:textId="77777777" w:rsidR="00422C91" w:rsidRPr="00422C91" w:rsidRDefault="00422C91" w:rsidP="00422C91">
      <w:pPr>
        <w:pStyle w:val="NormalWeb"/>
        <w:spacing w:beforeAutospacing="0" w:afterAutospacing="0" w:line="360" w:lineRule="auto"/>
        <w:jc w:val="both"/>
        <w:rPr>
          <w:rFonts w:ascii="Tahoma" w:hAnsi="Tahoma" w:cs="Tahoma"/>
          <w:color w:val="0E101A"/>
          <w:sz w:val="22"/>
          <w:szCs w:val="22"/>
        </w:rPr>
      </w:pPr>
    </w:p>
    <w:p w14:paraId="695D852A" w14:textId="5DF97F12" w:rsidR="00422C91" w:rsidRPr="00422C91" w:rsidRDefault="00422C91" w:rsidP="00422C91">
      <w:pPr>
        <w:pStyle w:val="NormalWeb"/>
        <w:spacing w:beforeAutospacing="0" w:afterAutospacing="0" w:line="360" w:lineRule="auto"/>
        <w:jc w:val="both"/>
        <w:rPr>
          <w:rFonts w:ascii="Tahoma" w:hAnsi="Tahoma" w:cs="Tahoma"/>
          <w:color w:val="0E101A"/>
          <w:sz w:val="22"/>
          <w:szCs w:val="22"/>
        </w:rPr>
      </w:pPr>
      <w:r>
        <w:rPr>
          <w:rFonts w:ascii="Tahoma" w:hAnsi="Tahoma" w:cs="Tahoma"/>
          <w:color w:val="0E101A"/>
          <w:sz w:val="22"/>
          <w:szCs w:val="22"/>
        </w:rPr>
        <w:t>__________________________</w:t>
      </w:r>
      <w:r w:rsidRPr="00422C91">
        <w:rPr>
          <w:rFonts w:ascii="Tahoma" w:hAnsi="Tahoma" w:cs="Tahoma"/>
          <w:color w:val="0E101A"/>
          <w:sz w:val="22"/>
          <w:szCs w:val="22"/>
        </w:rPr>
        <w:t> </w:t>
      </w:r>
    </w:p>
    <w:p w14:paraId="43CA9079" w14:textId="77777777" w:rsidR="00422C91" w:rsidRPr="00422C91" w:rsidRDefault="00422C91" w:rsidP="00422C91">
      <w:pPr>
        <w:pStyle w:val="NormalWeb"/>
        <w:spacing w:beforeAutospacing="0" w:afterAutospacing="0" w:line="360" w:lineRule="auto"/>
        <w:jc w:val="both"/>
        <w:rPr>
          <w:rFonts w:ascii="Tahoma" w:hAnsi="Tahoma" w:cs="Tahoma"/>
          <w:color w:val="0E101A"/>
          <w:sz w:val="22"/>
          <w:szCs w:val="22"/>
        </w:rPr>
      </w:pPr>
      <w:r w:rsidRPr="00422C91">
        <w:rPr>
          <w:rFonts w:ascii="Tahoma" w:hAnsi="Tahoma" w:cs="Tahoma"/>
          <w:color w:val="0E101A"/>
          <w:sz w:val="22"/>
          <w:szCs w:val="22"/>
        </w:rPr>
        <w:t>Signature of Shareholder 2</w:t>
      </w:r>
    </w:p>
    <w:p w14:paraId="138BD965" w14:textId="77777777" w:rsidR="00B83A90" w:rsidRPr="00422C91" w:rsidRDefault="00B83A90" w:rsidP="00422C91">
      <w:pPr>
        <w:spacing w:line="360" w:lineRule="auto"/>
        <w:rPr>
          <w:lang w:val="en-US"/>
        </w:rPr>
      </w:pPr>
    </w:p>
    <w:sectPr w:rsidR="00B83A90" w:rsidRPr="00422C91">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F316A" w14:textId="77777777" w:rsidR="00437526" w:rsidRDefault="00437526" w:rsidP="00DE7231">
      <w:pPr>
        <w:spacing w:after="0" w:line="240" w:lineRule="auto"/>
      </w:pPr>
      <w:r>
        <w:separator/>
      </w:r>
    </w:p>
  </w:endnote>
  <w:endnote w:type="continuationSeparator" w:id="0">
    <w:p w14:paraId="5A94C9C5" w14:textId="77777777" w:rsidR="00437526" w:rsidRDefault="00437526" w:rsidP="00DE7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F63E8" w14:textId="7BD74124" w:rsidR="00DE7231" w:rsidRPr="00DE7231" w:rsidRDefault="00DE7231" w:rsidP="000A6327">
    <w:pPr>
      <w:pStyle w:val="Footer"/>
      <w:jc w:val="center"/>
      <w:rPr>
        <w:rFonts w:ascii="Tahoma" w:hAnsi="Tahoma" w:cs="Tahoma"/>
      </w:rPr>
    </w:pPr>
    <w:r w:rsidRPr="00DE7231">
      <w:rPr>
        <w:rFonts w:ascii="Tahoma" w:hAnsi="Tahoma" w:cs="Tahoma"/>
      </w:rPr>
      <w:t>www.</w:t>
    </w:r>
    <w:r w:rsidR="000A6327">
      <w:rPr>
        <w:rFonts w:ascii="Tahoma" w:hAnsi="Tahoma" w:cs="Tahoma"/>
      </w:rPr>
      <w:t>unrubble</w:t>
    </w:r>
    <w:r w:rsidRPr="00DE7231">
      <w:rPr>
        <w:rFonts w:ascii="Tahoma" w:hAnsi="Tahoma" w:cs="Tahoma"/>
      </w:rPr>
      <w:t>.com - The simplest app for Work Time Management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6B764" w14:textId="77777777" w:rsidR="00437526" w:rsidRDefault="00437526" w:rsidP="00DE7231">
      <w:pPr>
        <w:spacing w:after="0" w:line="240" w:lineRule="auto"/>
      </w:pPr>
      <w:r>
        <w:separator/>
      </w:r>
    </w:p>
  </w:footnote>
  <w:footnote w:type="continuationSeparator" w:id="0">
    <w:p w14:paraId="2B2A745D" w14:textId="77777777" w:rsidR="00437526" w:rsidRDefault="00437526" w:rsidP="00DE72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05E82" w14:textId="0AF7199D" w:rsidR="00901AFD" w:rsidRDefault="000A6327" w:rsidP="00901AFD">
    <w:pPr>
      <w:pStyle w:val="Header"/>
      <w:jc w:val="right"/>
    </w:pPr>
    <w:r>
      <w:rPr>
        <w:noProof/>
      </w:rPr>
      <w:drawing>
        <wp:inline distT="0" distB="0" distL="0" distR="0" wp14:anchorId="449E5B80" wp14:editId="1FEA54E7">
          <wp:extent cx="1260000" cy="255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260000" cy="2551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6EF3ED2"/>
    <w:multiLevelType w:val="singleLevel"/>
    <w:tmpl w:val="A6EF3ED2"/>
    <w:lvl w:ilvl="0">
      <w:start w:val="1"/>
      <w:numFmt w:val="decimal"/>
      <w:suff w:val="space"/>
      <w:lvlText w:val="%1."/>
      <w:lvlJc w:val="left"/>
    </w:lvl>
  </w:abstractNum>
  <w:abstractNum w:abstractNumId="1" w15:restartNumberingAfterBreak="0">
    <w:nsid w:val="3BD6D915"/>
    <w:multiLevelType w:val="singleLevel"/>
    <w:tmpl w:val="3BD6D915"/>
    <w:lvl w:ilvl="0">
      <w:start w:val="5"/>
      <w:numFmt w:val="decimal"/>
      <w:suff w:val="space"/>
      <w:lvlText w:val="%1."/>
      <w:lvlJc w:val="left"/>
    </w:lvl>
  </w:abstractNum>
  <w:num w:numId="1" w16cid:durableId="1613517883">
    <w:abstractNumId w:val="0"/>
  </w:num>
  <w:num w:numId="2" w16cid:durableId="19913266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899"/>
    <w:rsid w:val="000A6327"/>
    <w:rsid w:val="00157E48"/>
    <w:rsid w:val="001E1899"/>
    <w:rsid w:val="00422C91"/>
    <w:rsid w:val="00437526"/>
    <w:rsid w:val="004E5358"/>
    <w:rsid w:val="005E4DFB"/>
    <w:rsid w:val="00901AFD"/>
    <w:rsid w:val="00A14880"/>
    <w:rsid w:val="00A72047"/>
    <w:rsid w:val="00B83A90"/>
    <w:rsid w:val="00BE6046"/>
    <w:rsid w:val="00CD11E7"/>
    <w:rsid w:val="00DE7231"/>
    <w:rsid w:val="00E50A10"/>
    <w:rsid w:val="00E61205"/>
    <w:rsid w:val="00E826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8B3484"/>
  <w15:chartTrackingRefBased/>
  <w15:docId w15:val="{FB470EA2-E10B-4213-BADE-05066F3B5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rsid w:val="00422C91"/>
    <w:pPr>
      <w:spacing w:beforeAutospacing="1" w:after="0" w:afterAutospacing="1" w:line="240" w:lineRule="auto"/>
    </w:pPr>
    <w:rPr>
      <w:rFonts w:ascii="Times New Roman" w:eastAsia="SimSun" w:hAnsi="Times New Roman" w:cs="Times New Roman"/>
      <w:sz w:val="24"/>
      <w:szCs w:val="24"/>
      <w:lang w:val="en-US" w:eastAsia="zh-CN"/>
    </w:rPr>
  </w:style>
  <w:style w:type="character" w:styleId="Strong">
    <w:name w:val="Strong"/>
    <w:basedOn w:val="DefaultParagraphFont"/>
    <w:qFormat/>
    <w:rsid w:val="00422C91"/>
    <w:rPr>
      <w:b/>
      <w:bCs/>
    </w:rPr>
  </w:style>
  <w:style w:type="paragraph" w:styleId="Header">
    <w:name w:val="header"/>
    <w:basedOn w:val="Normal"/>
    <w:link w:val="HeaderChar"/>
    <w:uiPriority w:val="99"/>
    <w:unhideWhenUsed/>
    <w:rsid w:val="00DE72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7231"/>
  </w:style>
  <w:style w:type="paragraph" w:styleId="Footer">
    <w:name w:val="footer"/>
    <w:basedOn w:val="Normal"/>
    <w:link w:val="FooterChar"/>
    <w:uiPriority w:val="99"/>
    <w:unhideWhenUsed/>
    <w:rsid w:val="00DE72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7231"/>
  </w:style>
  <w:style w:type="character" w:styleId="Hyperlink">
    <w:name w:val="Hyperlink"/>
    <w:basedOn w:val="DefaultParagraphFont"/>
    <w:uiPriority w:val="99"/>
    <w:unhideWhenUsed/>
    <w:rsid w:val="000A6327"/>
    <w:rPr>
      <w:color w:val="0563C1" w:themeColor="hyperlink"/>
      <w:u w:val="single"/>
    </w:rPr>
  </w:style>
  <w:style w:type="character" w:styleId="UnresolvedMention">
    <w:name w:val="Unresolved Mention"/>
    <w:basedOn w:val="DefaultParagraphFont"/>
    <w:uiPriority w:val="99"/>
    <w:semiHidden/>
    <w:unhideWhenUsed/>
    <w:rsid w:val="000A63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FD7AE8-E458-4D5D-AEDE-B46DE4901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437</Words>
  <Characters>2495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Shareholder Agreement Contract Template - TrackTime24</vt:lpstr>
    </vt:vector>
  </TitlesOfParts>
  <Company>Unrubble</Company>
  <LinksUpToDate>false</LinksUpToDate>
  <CharactersWithSpaces>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Shareholder Agreement Contract Template - Unrubble</dc:title>
  <dc:subject/>
  <dc:creator>https://unrubble.com</dc:creator>
  <cp:keywords/>
  <dc:description/>
  <cp:lastModifiedBy>Justyna</cp:lastModifiedBy>
  <cp:revision>11</cp:revision>
  <dcterms:created xsi:type="dcterms:W3CDTF">2020-12-07T15:48:00Z</dcterms:created>
  <dcterms:modified xsi:type="dcterms:W3CDTF">2023-01-26T12:29:00Z</dcterms:modified>
</cp:coreProperties>
</file>