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BF9E" w14:textId="36CB3309" w:rsidR="00795F23" w:rsidRDefault="00795F23" w:rsidP="00302BDB">
      <w:pPr>
        <w:pStyle w:val="Tytu"/>
        <w:jc w:val="center"/>
        <w:rPr>
          <w:rFonts w:eastAsia="Malgun Gothic"/>
          <w:b/>
          <w:bCs/>
          <w:u w:color="4472C4"/>
          <w:lang w:val="de-DE"/>
        </w:rPr>
      </w:pPr>
      <w:r w:rsidRPr="00795F23">
        <w:rPr>
          <w:rFonts w:eastAsia="Malgun Gothic"/>
          <w:b/>
          <w:bCs/>
          <w:u w:color="4472C4"/>
          <w:lang w:val="de-DE"/>
        </w:rPr>
        <w:t>NON-COMPETE AGREEMENT</w:t>
      </w:r>
    </w:p>
    <w:p w14:paraId="2C71ADE6" w14:textId="20290AED" w:rsidR="008C24E8" w:rsidRDefault="008C24E8" w:rsidP="008C24E8">
      <w:pPr>
        <w:rPr>
          <w:lang w:val="de-DE"/>
        </w:rPr>
      </w:pPr>
    </w:p>
    <w:p w14:paraId="6194ECAE" w14:textId="77777777" w:rsidR="008C24E8" w:rsidRPr="008C24E8" w:rsidRDefault="008C24E8" w:rsidP="008C24E8">
      <w:pPr>
        <w:rPr>
          <w:lang w:val="de-DE"/>
        </w:rPr>
      </w:pPr>
    </w:p>
    <w:p w14:paraId="1626072A" w14:textId="0109F88E" w:rsidR="00795F23" w:rsidRPr="00795F23" w:rsidRDefault="00795F23" w:rsidP="00795F23">
      <w:pPr>
        <w:pStyle w:val="Body"/>
        <w:widowControl w:val="0"/>
        <w:spacing w:before="469"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This Non-Compete Agreement is entered into as of [DATE] by and between [COMPANY] having its principal place of business located at [COMPANY</w:t>
      </w:r>
      <w:r w:rsidR="008C24E8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.</w:t>
      </w: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ADDRESS] (the “Company”) and [SIGNER] (the “</w:t>
      </w: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it-IT"/>
        </w:rPr>
        <w:t>Representative</w:t>
      </w: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”), both of whom agree to be bound by this Agreement.</w:t>
      </w:r>
    </w:p>
    <w:p w14:paraId="4BED85FD" w14:textId="77777777" w:rsidR="00795F23" w:rsidRPr="00795F23" w:rsidRDefault="00795F23" w:rsidP="00795F23">
      <w:pPr>
        <w:pStyle w:val="Body"/>
        <w:widowControl w:val="0"/>
        <w:spacing w:before="9"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</w:p>
    <w:p w14:paraId="723A096F" w14:textId="09C7D487" w:rsidR="00795F23" w:rsidRPr="00795F23" w:rsidRDefault="00795F23" w:rsidP="00795F23">
      <w:pPr>
        <w:pStyle w:val="Body"/>
        <w:widowControl w:val="0"/>
        <w:spacing w:before="1"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WHEREAS, the Company is in the business of [</w:t>
      </w:r>
      <w:r w:rsidR="008C24E8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COMPANY.</w:t>
      </w: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DESCRIBE BUSINESS];</w:t>
      </w:r>
    </w:p>
    <w:p w14:paraId="3788CEF3" w14:textId="77777777" w:rsidR="00795F23" w:rsidRPr="00795F23" w:rsidRDefault="00795F23" w:rsidP="00795F23">
      <w:pPr>
        <w:pStyle w:val="Body"/>
        <w:widowControl w:val="0"/>
        <w:spacing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</w:p>
    <w:p w14:paraId="16782236" w14:textId="600A6BFE" w:rsidR="00795F23" w:rsidRPr="00795F23" w:rsidRDefault="00795F23" w:rsidP="00795F23">
      <w:pPr>
        <w:pStyle w:val="Body"/>
        <w:widowControl w:val="0"/>
        <w:spacing w:before="159"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WHEREAS, the Representative and the Company have entered into an agreement whereby the Representative will perform [</w:t>
      </w:r>
      <w:r w:rsidR="008C24E8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SIGNER.</w:t>
      </w: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DESCRIBE DUTIES GENERALLY], attached hereto as Exhibit A (the “Representative Agreement”);</w:t>
      </w:r>
      <w:r w:rsidRPr="00795F23">
        <w:rPr>
          <w:rFonts w:ascii="Calibri" w:eastAsia="Malgun Gothic" w:hAnsi="Calibri" w:cs="Calibri"/>
          <w:color w:val="000000" w:themeColor="text1"/>
          <w:spacing w:val="3"/>
          <w:sz w:val="24"/>
          <w:szCs w:val="24"/>
          <w:u w:color="4472C4"/>
          <w:lang w:val="en-US"/>
        </w:rPr>
        <w:t xml:space="preserve"> </w:t>
      </w: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and</w:t>
      </w:r>
    </w:p>
    <w:p w14:paraId="19C5349B" w14:textId="77777777" w:rsidR="00795F23" w:rsidRPr="00795F23" w:rsidRDefault="00795F23" w:rsidP="00795F23">
      <w:pPr>
        <w:pStyle w:val="Body"/>
        <w:widowControl w:val="0"/>
        <w:spacing w:before="9"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</w:p>
    <w:p w14:paraId="3D7FE09F" w14:textId="77777777" w:rsidR="00795F23" w:rsidRPr="00795F23" w:rsidRDefault="00795F23" w:rsidP="00795F23">
      <w:pPr>
        <w:pStyle w:val="Body"/>
        <w:widowControl w:val="0"/>
        <w:spacing w:before="1"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WHEREAS, the Representative agrees to the restrictions described herein as partial consideration for the Company’s promises inherent in the Representative Agreement.</w:t>
      </w:r>
    </w:p>
    <w:p w14:paraId="6DD90415" w14:textId="77777777" w:rsidR="00795F23" w:rsidRPr="00795F23" w:rsidRDefault="00795F23" w:rsidP="00795F23">
      <w:pPr>
        <w:pStyle w:val="Body"/>
        <w:widowControl w:val="0"/>
        <w:spacing w:before="10"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</w:p>
    <w:p w14:paraId="397E8F0B" w14:textId="329AC991" w:rsidR="00795F23" w:rsidRPr="00795F23" w:rsidRDefault="00795F23" w:rsidP="00795F23">
      <w:pPr>
        <w:pStyle w:val="Body"/>
        <w:widowControl w:val="0"/>
        <w:spacing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NOW, THEREFORE, in consideration of the mutual covenants and promises made by the parties hereto, the Company and the Representative (each individually a “Party” and collectively the “</w:t>
      </w: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fr-FR"/>
        </w:rPr>
        <w:t>Parties</w:t>
      </w: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”) covenant and agree as</w:t>
      </w:r>
      <w:r w:rsidRPr="00795F23">
        <w:rPr>
          <w:rFonts w:ascii="Calibri" w:eastAsia="Malgun Gothic" w:hAnsi="Calibri" w:cs="Calibri"/>
          <w:color w:val="000000" w:themeColor="text1"/>
          <w:spacing w:val="10"/>
          <w:sz w:val="24"/>
          <w:szCs w:val="24"/>
          <w:u w:color="4472C4"/>
          <w:lang w:val="en-US"/>
        </w:rPr>
        <w:t xml:space="preserve"> </w:t>
      </w: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follows:</w:t>
      </w:r>
    </w:p>
    <w:p w14:paraId="474264C0" w14:textId="77777777" w:rsidR="00795F23" w:rsidRPr="00795F23" w:rsidRDefault="00795F23" w:rsidP="00795F23">
      <w:pPr>
        <w:pStyle w:val="Body"/>
        <w:widowControl w:val="0"/>
        <w:spacing w:before="6"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</w:p>
    <w:p w14:paraId="591FE5BA" w14:textId="77777777" w:rsidR="00795F23" w:rsidRPr="00795F23" w:rsidRDefault="00795F23" w:rsidP="00795F23">
      <w:pPr>
        <w:pStyle w:val="Bezodstpw"/>
        <w:ind w:left="567" w:hanging="567"/>
      </w:pPr>
      <w:r w:rsidRPr="00795F23">
        <w:t>ACKNOWLEDGMENT OF RELATIONSHIP.</w:t>
      </w:r>
    </w:p>
    <w:p w14:paraId="37BCF174" w14:textId="77777777" w:rsidR="00795F23" w:rsidRPr="00795F23" w:rsidRDefault="00795F23" w:rsidP="00795F23">
      <w:pPr>
        <w:pStyle w:val="Body"/>
        <w:widowControl w:val="0"/>
        <w:spacing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</w:rPr>
      </w:pPr>
    </w:p>
    <w:p w14:paraId="6687C3A8" w14:textId="77777777" w:rsidR="00795F23" w:rsidRPr="00795F23" w:rsidRDefault="00795F23" w:rsidP="00795F23">
      <w:pPr>
        <w:pStyle w:val="Body"/>
        <w:widowControl w:val="0"/>
        <w:spacing w:before="1"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The Parties agree and acknowledge that this Agreement is granted in consideration of the promises agreed to in the Representative Agreement.</w:t>
      </w:r>
    </w:p>
    <w:p w14:paraId="016A000B" w14:textId="77777777" w:rsidR="00795F23" w:rsidRPr="00795F23" w:rsidRDefault="00795F23" w:rsidP="00795F23">
      <w:pPr>
        <w:pStyle w:val="Body"/>
        <w:widowControl w:val="0"/>
        <w:spacing w:before="6"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</w:p>
    <w:p w14:paraId="5A904AB6" w14:textId="77777777" w:rsidR="00795F23" w:rsidRPr="00795F23" w:rsidRDefault="00795F23" w:rsidP="00795F23">
      <w:pPr>
        <w:pStyle w:val="Bezodstpw"/>
        <w:ind w:left="567" w:hanging="567"/>
      </w:pPr>
      <w:r w:rsidRPr="00795F23">
        <w:t>NON-COMPETITION.</w:t>
      </w:r>
    </w:p>
    <w:p w14:paraId="6C8F021B" w14:textId="77777777" w:rsidR="00795F23" w:rsidRPr="00795F23" w:rsidRDefault="00795F23" w:rsidP="00795F23">
      <w:pPr>
        <w:pStyle w:val="Body"/>
        <w:widowControl w:val="0"/>
        <w:spacing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</w:rPr>
      </w:pPr>
    </w:p>
    <w:p w14:paraId="4550B0E2" w14:textId="77777777" w:rsidR="00795F23" w:rsidRPr="00795F23" w:rsidRDefault="00795F23" w:rsidP="00795F23">
      <w:pPr>
        <w:pStyle w:val="Body"/>
        <w:widowControl w:val="0"/>
        <w:spacing w:before="1"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 xml:space="preserve">For the duration of the Representative Agreement and any subsequent agreement executed for the same or similar purpose and for [DURATION] after the termination of such agreements, the Representative shall not work as an employee, officer, director, partner, consultant, agent, </w:t>
      </w: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lastRenderedPageBreak/>
        <w:t>owner, or in any other capacity in any competition with the Company. This means that the Representative must not do any of the above for a company that [DESCRIBE RESTRICTED TYPE OF COMPANY] in [GEOGRAPHIC</w:t>
      </w:r>
      <w:r w:rsidRPr="00795F23">
        <w:rPr>
          <w:rFonts w:ascii="Calibri" w:eastAsia="Malgun Gothic" w:hAnsi="Calibri" w:cs="Calibri"/>
          <w:color w:val="000000" w:themeColor="text1"/>
          <w:spacing w:val="33"/>
          <w:sz w:val="24"/>
          <w:szCs w:val="24"/>
          <w:u w:color="4472C4"/>
          <w:lang w:val="en-US"/>
        </w:rPr>
        <w:t xml:space="preserve"> </w:t>
      </w: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pt-PT"/>
        </w:rPr>
        <w:t>AREA].</w:t>
      </w:r>
    </w:p>
    <w:p w14:paraId="439E974E" w14:textId="77777777" w:rsidR="00795F23" w:rsidRPr="00795F23" w:rsidRDefault="00795F23" w:rsidP="00795F23">
      <w:pPr>
        <w:pStyle w:val="Body"/>
        <w:widowControl w:val="0"/>
        <w:spacing w:before="5"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</w:p>
    <w:p w14:paraId="2586BBE0" w14:textId="77777777" w:rsidR="00795F23" w:rsidRPr="00795F23" w:rsidRDefault="00795F23" w:rsidP="00795F23">
      <w:pPr>
        <w:pStyle w:val="Bezodstpw"/>
        <w:ind w:left="567" w:hanging="567"/>
        <w:rPr>
          <w:lang w:val="en-US"/>
        </w:rPr>
      </w:pPr>
      <w:r w:rsidRPr="00795F23">
        <w:t>REPRESENTATIVE</w:t>
      </w:r>
      <w:r w:rsidRPr="00795F23">
        <w:rPr>
          <w:spacing w:val="-10"/>
        </w:rPr>
        <w:t xml:space="preserve"> </w:t>
      </w:r>
      <w:r w:rsidRPr="00795F23">
        <w:t>ACKNOWLEDGMENT</w:t>
      </w:r>
    </w:p>
    <w:p w14:paraId="7022825E" w14:textId="2B02CD32" w:rsidR="00795F23" w:rsidRPr="00795F23" w:rsidRDefault="00795F23" w:rsidP="00795F23">
      <w:pPr>
        <w:pStyle w:val="Body"/>
        <w:widowControl w:val="0"/>
        <w:spacing w:before="71" w:line="360" w:lineRule="auto"/>
        <w:jc w:val="both"/>
        <w:outlineLvl w:val="0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 xml:space="preserve">The Representative acknowledges that: (a) this Agreement has been specifically bargained between the Parties; (b) the Representative has had the opportunity to obtain legal counsel to review this Agreement; (c) the restrictions imposed are fair, reasonable and necessary to   protect the legitimate business interests of the Company; and (d) such restrictions will not place an undue burden upon the Representative’s livelihood in the event of enforcement of the restrictions </w:t>
      </w: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s-ES_tradnl"/>
        </w:rPr>
        <w:t>described.</w:t>
      </w:r>
    </w:p>
    <w:p w14:paraId="76F03E4A" w14:textId="77777777" w:rsidR="00795F23" w:rsidRPr="00795F23" w:rsidRDefault="00795F23" w:rsidP="00795F23">
      <w:pPr>
        <w:pStyle w:val="Body"/>
        <w:widowControl w:val="0"/>
        <w:spacing w:before="6"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</w:p>
    <w:p w14:paraId="79929DAE" w14:textId="77777777" w:rsidR="00795F23" w:rsidRPr="00795F23" w:rsidRDefault="00795F23" w:rsidP="00795F23">
      <w:pPr>
        <w:pStyle w:val="Bezodstpw"/>
        <w:ind w:left="567" w:hanging="567"/>
      </w:pPr>
      <w:r w:rsidRPr="00795F23">
        <w:t>APPLICABLE</w:t>
      </w:r>
      <w:r w:rsidRPr="00795F23">
        <w:rPr>
          <w:spacing w:val="-1"/>
        </w:rPr>
        <w:t xml:space="preserve"> </w:t>
      </w:r>
      <w:r w:rsidRPr="00795F23">
        <w:t>LAW.</w:t>
      </w:r>
    </w:p>
    <w:p w14:paraId="08B825B5" w14:textId="77777777" w:rsidR="00795F23" w:rsidRPr="00795F23" w:rsidRDefault="00795F23" w:rsidP="00795F23">
      <w:pPr>
        <w:pStyle w:val="Body"/>
        <w:widowControl w:val="0"/>
        <w:spacing w:before="1"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</w:rPr>
      </w:pPr>
    </w:p>
    <w:p w14:paraId="1B8B5039" w14:textId="77777777" w:rsidR="00795F23" w:rsidRPr="00795F23" w:rsidRDefault="00795F23" w:rsidP="00795F23">
      <w:pPr>
        <w:pStyle w:val="Body"/>
        <w:widowControl w:val="0"/>
        <w:spacing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This Agreement and the interpretation of its terms shall be governed by and construed in accordance with the laws of the State of [STATE] and subject to the exclusive jurisdiction of the federal and state courts located in [COUNTY], [STATE].</w:t>
      </w:r>
    </w:p>
    <w:p w14:paraId="4A91486A" w14:textId="77777777" w:rsidR="00795F23" w:rsidRPr="00795F23" w:rsidRDefault="00795F23" w:rsidP="00795F23">
      <w:pPr>
        <w:pStyle w:val="Body"/>
        <w:widowControl w:val="0"/>
        <w:spacing w:before="10"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</w:p>
    <w:p w14:paraId="4293DCB4" w14:textId="77777777" w:rsidR="00795F23" w:rsidRPr="00795F23" w:rsidRDefault="00795F23" w:rsidP="00795F23">
      <w:pPr>
        <w:pStyle w:val="Body"/>
        <w:widowControl w:val="0"/>
        <w:spacing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IN WITNESS WHEREOF, each of the Parties has executed this Contract, both Parties by its duly authorized officer, as of the day and year set forth below.</w:t>
      </w:r>
    </w:p>
    <w:p w14:paraId="3D86C932" w14:textId="77777777" w:rsidR="00795F23" w:rsidRPr="00795F23" w:rsidRDefault="00795F23" w:rsidP="00795F23">
      <w:pPr>
        <w:pStyle w:val="Body"/>
        <w:widowControl w:val="0"/>
        <w:spacing w:before="10"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</w:p>
    <w:p w14:paraId="3E6944A8" w14:textId="77777777" w:rsidR="00795F23" w:rsidRPr="00795F23" w:rsidRDefault="00795F23" w:rsidP="00795F23">
      <w:pPr>
        <w:pStyle w:val="Body"/>
        <w:widowControl w:val="0"/>
        <w:spacing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</w:p>
    <w:p w14:paraId="10BCCEB0" w14:textId="79712D50" w:rsidR="00795F23" w:rsidRPr="00795F23" w:rsidRDefault="00795F23" w:rsidP="00795F23">
      <w:pPr>
        <w:pStyle w:val="Body"/>
        <w:widowControl w:val="0"/>
        <w:spacing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  <w:r w:rsidRPr="00795F23">
        <w:rPr>
          <w:rFonts w:ascii="Calibri" w:eastAsia="Malgun Gothic" w:hAnsi="Calibri" w:cs="Calibri"/>
          <w:noProof/>
          <w:color w:val="000000" w:themeColor="text1"/>
          <w:sz w:val="24"/>
          <w:szCs w:val="24"/>
          <w:u w:color="4472C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778C7C0" wp14:editId="1F5B729A">
                <wp:simplePos x="0" y="0"/>
                <wp:positionH relativeFrom="page">
                  <wp:posOffset>899998</wp:posOffset>
                </wp:positionH>
                <wp:positionV relativeFrom="line">
                  <wp:posOffset>382270</wp:posOffset>
                </wp:positionV>
                <wp:extent cx="2416810" cy="0"/>
                <wp:effectExtent l="0" t="0" r="8890" b="12700"/>
                <wp:wrapTopAndBottom distT="0" distB="0"/>
                <wp:docPr id="1073741826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810" cy="0"/>
                        </a:xfrm>
                        <a:prstGeom prst="line">
                          <a:avLst/>
                        </a:prstGeom>
                        <a:noFill/>
                        <a:ln w="986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BBBF8" id="officeArt object" o:spid="_x0000_s1026" alt="Straight Connector 4" style="position:absolute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line;mso-width-percent:0;mso-width-relative:margin" from="70.85pt,30.1pt" to="261.1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" strokeweight=".27392mm">
                <w10:wrap type="topAndBottom" anchorx="page" anchory="line"/>
              </v:line>
            </w:pict>
          </mc:Fallback>
        </mc:AlternateContent>
      </w:r>
    </w:p>
    <w:p w14:paraId="3651E8F7" w14:textId="70121B0F" w:rsidR="00795F23" w:rsidRPr="00795F23" w:rsidRDefault="00795F23" w:rsidP="008C24E8">
      <w:pPr>
        <w:pStyle w:val="Body"/>
        <w:widowControl w:val="0"/>
        <w:spacing w:before="226"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[</w:t>
      </w:r>
      <w:proofErr w:type="spellStart"/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COMPANY.FirstName</w:t>
      </w:r>
      <w:proofErr w:type="spellEnd"/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] [</w:t>
      </w:r>
      <w:proofErr w:type="spellStart"/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COMPANY.LastName</w:t>
      </w:r>
      <w:proofErr w:type="spellEnd"/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]</w:t>
      </w:r>
      <w:r w:rsidR="008C24E8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ab/>
      </w:r>
      <w:r w:rsidR="008C24E8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ab/>
      </w:r>
      <w:r w:rsidR="008C24E8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ab/>
      </w:r>
      <w:r w:rsidR="008C24E8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ab/>
      </w:r>
      <w:r w:rsidR="008C24E8"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de-DE"/>
        </w:rPr>
        <w:t>[</w:t>
      </w:r>
      <w:proofErr w:type="spellStart"/>
      <w:r w:rsidR="008C24E8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de-DE"/>
        </w:rPr>
        <w:t>COMPANY</w:t>
      </w:r>
      <w:r w:rsidR="008C24E8"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de-DE"/>
        </w:rPr>
        <w:t>.</w:t>
      </w:r>
      <w:r w:rsidR="008C24E8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de-DE"/>
        </w:rPr>
        <w:t>Sign</w:t>
      </w:r>
      <w:proofErr w:type="spellEnd"/>
      <w:r w:rsidR="008C24E8"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de-DE"/>
        </w:rPr>
        <w:t>]</w:t>
      </w:r>
    </w:p>
    <w:p w14:paraId="7F6319F4" w14:textId="77777777" w:rsidR="00795F23" w:rsidRPr="00795F23" w:rsidRDefault="00795F23" w:rsidP="00795F23">
      <w:pPr>
        <w:pStyle w:val="Body"/>
        <w:widowControl w:val="0"/>
        <w:spacing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</w:p>
    <w:p w14:paraId="6692E035" w14:textId="25023866" w:rsidR="00795F23" w:rsidRPr="00795F23" w:rsidRDefault="008C24E8" w:rsidP="008C24E8">
      <w:pPr>
        <w:pStyle w:val="Body"/>
        <w:widowControl w:val="0"/>
        <w:spacing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  <w:r w:rsidRPr="00795F23">
        <w:rPr>
          <w:rFonts w:ascii="Calibri" w:eastAsia="Malgun Gothic" w:hAnsi="Calibri" w:cs="Calibri"/>
          <w:noProof/>
          <w:color w:val="000000" w:themeColor="text1"/>
          <w:sz w:val="24"/>
          <w:szCs w:val="24"/>
          <w:u w:color="4472C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8EF0489" wp14:editId="0F3580C3">
                <wp:simplePos x="0" y="0"/>
                <wp:positionH relativeFrom="page">
                  <wp:posOffset>898322</wp:posOffset>
                </wp:positionH>
                <wp:positionV relativeFrom="line">
                  <wp:posOffset>382905</wp:posOffset>
                </wp:positionV>
                <wp:extent cx="2416810" cy="0"/>
                <wp:effectExtent l="0" t="0" r="8890" b="12700"/>
                <wp:wrapTopAndBottom distT="0" distB="0"/>
                <wp:docPr id="1073741828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810" cy="0"/>
                        </a:xfrm>
                        <a:prstGeom prst="line">
                          <a:avLst/>
                        </a:prstGeom>
                        <a:noFill/>
                        <a:ln w="986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AA53E" id="officeArt object" o:spid="_x0000_s1026" alt="Straight Connector 2" style="position:absolute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0.75pt,30.15pt" to="261.0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" strokeweight=".27392mm">
                <w10:wrap type="topAndBottom" anchorx="page" anchory="line"/>
              </v:line>
            </w:pict>
          </mc:Fallback>
        </mc:AlternateContent>
      </w:r>
    </w:p>
    <w:p w14:paraId="21973C34" w14:textId="093D372E" w:rsidR="00795F23" w:rsidRPr="00795F23" w:rsidRDefault="008C24E8" w:rsidP="008C24E8">
      <w:pPr>
        <w:pStyle w:val="Body"/>
        <w:widowControl w:val="0"/>
        <w:spacing w:before="226" w:line="360" w:lineRule="auto"/>
        <w:jc w:val="both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[</w:t>
      </w:r>
      <w:proofErr w:type="spellStart"/>
      <w:r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SIGNER</w:t>
      </w: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.FirstName</w:t>
      </w:r>
      <w:proofErr w:type="spellEnd"/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] [</w:t>
      </w:r>
      <w:proofErr w:type="spellStart"/>
      <w:r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SIGNER</w:t>
      </w: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.LastName</w:t>
      </w:r>
      <w:proofErr w:type="spellEnd"/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>]</w:t>
      </w:r>
      <w:r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ab/>
      </w:r>
      <w:r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ab/>
      </w:r>
      <w:r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ab/>
      </w:r>
      <w:r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ab/>
      </w:r>
      <w:r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ab/>
        <w:t xml:space="preserve">    [</w:t>
      </w:r>
      <w:proofErr w:type="spellStart"/>
      <w:r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de-DE"/>
        </w:rPr>
        <w:t>SIGNER</w:t>
      </w: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de-DE"/>
        </w:rPr>
        <w:t>.</w:t>
      </w:r>
      <w:r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de-DE"/>
        </w:rPr>
        <w:t>Sign</w:t>
      </w:r>
      <w:proofErr w:type="spellEnd"/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de-DE"/>
        </w:rPr>
        <w:t>]</w:t>
      </w:r>
    </w:p>
    <w:p w14:paraId="41ED4B91" w14:textId="0829CC4F" w:rsidR="00795F23" w:rsidRPr="008C24E8" w:rsidRDefault="00795F23" w:rsidP="00795F23">
      <w:pPr>
        <w:pStyle w:val="Body"/>
        <w:widowControl w:val="0"/>
        <w:spacing w:before="212" w:line="360" w:lineRule="auto"/>
        <w:jc w:val="both"/>
        <w:outlineLvl w:val="0"/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</w:pP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de-DE"/>
        </w:rPr>
        <w:t xml:space="preserve">EXHIBIT A </w:t>
      </w: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en-US"/>
        </w:rPr>
        <w:t xml:space="preserve">– </w:t>
      </w:r>
      <w:r w:rsidRPr="00795F23">
        <w:rPr>
          <w:rFonts w:ascii="Calibri" w:eastAsia="Malgun Gothic" w:hAnsi="Calibri" w:cs="Calibri"/>
          <w:color w:val="000000" w:themeColor="text1"/>
          <w:sz w:val="24"/>
          <w:szCs w:val="24"/>
          <w:u w:color="4472C4"/>
          <w:lang w:val="de-DE"/>
        </w:rPr>
        <w:t>REPRESENTATIVE AGREEMENT</w:t>
      </w:r>
    </w:p>
    <w:p w14:paraId="198D31BA" w14:textId="36A04406" w:rsidR="00481A35" w:rsidRPr="008C24E8" w:rsidRDefault="00481A35" w:rsidP="00795F23">
      <w:pPr>
        <w:spacing w:line="36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sectPr w:rsidR="00481A35" w:rsidRPr="008C24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B4F3" w14:textId="77777777" w:rsidR="00460B07" w:rsidRDefault="00460B07" w:rsidP="00AB61E4">
      <w:pPr>
        <w:spacing w:after="0" w:line="240" w:lineRule="auto"/>
      </w:pPr>
      <w:r>
        <w:separator/>
      </w:r>
    </w:p>
  </w:endnote>
  <w:endnote w:type="continuationSeparator" w:id="0">
    <w:p w14:paraId="38D65672" w14:textId="77777777" w:rsidR="00460B07" w:rsidRDefault="00460B07" w:rsidP="00AB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0C34" w14:textId="52D5EFE5" w:rsidR="00AB61E4" w:rsidRPr="00F44CE4" w:rsidRDefault="00F44CE4" w:rsidP="00F44CE4">
    <w:pPr>
      <w:pStyle w:val="Stopka"/>
      <w:jc w:val="center"/>
      <w:rPr>
        <w:rFonts w:ascii="Tahoma" w:hAnsi="Tahoma" w:cs="Tahoma"/>
        <w:lang w:val="en-US"/>
      </w:rPr>
    </w:pPr>
    <w:r w:rsidRPr="00F44CE4">
      <w:rPr>
        <w:rFonts w:ascii="Tahoma" w:hAnsi="Tahoma" w:cs="Tahoma"/>
        <w:lang w:val="en-US"/>
      </w:rPr>
      <w:t>www.unrubble.com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85F4" w14:textId="77777777" w:rsidR="00460B07" w:rsidRDefault="00460B07" w:rsidP="00AB61E4">
      <w:pPr>
        <w:spacing w:after="0" w:line="240" w:lineRule="auto"/>
      </w:pPr>
      <w:r>
        <w:separator/>
      </w:r>
    </w:p>
  </w:footnote>
  <w:footnote w:type="continuationSeparator" w:id="0">
    <w:p w14:paraId="45BE75E1" w14:textId="77777777" w:rsidR="00460B07" w:rsidRDefault="00460B07" w:rsidP="00AB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6C5B" w14:textId="5D3231E3" w:rsidR="00AB61E4" w:rsidRPr="00AB61E4" w:rsidRDefault="00AB61E4" w:rsidP="00AB61E4">
    <w:pPr>
      <w:pStyle w:val="Nagwek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="00F44CE4">
      <w:rPr>
        <w:noProof/>
      </w:rPr>
      <w:drawing>
        <wp:inline distT="0" distB="0" distL="0" distR="0" wp14:anchorId="69B0B917" wp14:editId="3BB98936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3ABB"/>
    <w:multiLevelType w:val="hybridMultilevel"/>
    <w:tmpl w:val="90488C5A"/>
    <w:styleLink w:val="ImportedStyle9"/>
    <w:lvl w:ilvl="0" w:tplc="C04CD7C6">
      <w:start w:val="1"/>
      <w:numFmt w:val="bullet"/>
      <w:lvlText w:val="●"/>
      <w:lvlJc w:val="left"/>
      <w:pPr>
        <w:ind w:left="151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6AC2BE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94F71A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403C26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CC0FA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25472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6251F8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9C5A9E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0CEA04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230FBC"/>
    <w:multiLevelType w:val="hybridMultilevel"/>
    <w:tmpl w:val="B0C62FCE"/>
    <w:lvl w:ilvl="0" w:tplc="891683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407C"/>
    <w:multiLevelType w:val="hybridMultilevel"/>
    <w:tmpl w:val="2C24AA1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EB06D6"/>
    <w:multiLevelType w:val="multilevel"/>
    <w:tmpl w:val="EF50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01BA0"/>
    <w:multiLevelType w:val="multilevel"/>
    <w:tmpl w:val="E0F2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C2418"/>
    <w:multiLevelType w:val="hybridMultilevel"/>
    <w:tmpl w:val="39A01DB8"/>
    <w:numStyleLink w:val="ImportedStyle1"/>
  </w:abstractNum>
  <w:abstractNum w:abstractNumId="6" w15:restartNumberingAfterBreak="0">
    <w:nsid w:val="18BC1635"/>
    <w:multiLevelType w:val="multilevel"/>
    <w:tmpl w:val="5DF4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A4F3F"/>
    <w:multiLevelType w:val="hybridMultilevel"/>
    <w:tmpl w:val="CFCEBC22"/>
    <w:numStyleLink w:val="ImportedStyle2"/>
  </w:abstractNum>
  <w:abstractNum w:abstractNumId="8" w15:restartNumberingAfterBreak="0">
    <w:nsid w:val="1E77614F"/>
    <w:multiLevelType w:val="multilevel"/>
    <w:tmpl w:val="CFCEBC22"/>
    <w:numStyleLink w:val="ImportedStyle2"/>
  </w:abstractNum>
  <w:abstractNum w:abstractNumId="9" w15:restartNumberingAfterBreak="0">
    <w:nsid w:val="27174A5C"/>
    <w:multiLevelType w:val="hybridMultilevel"/>
    <w:tmpl w:val="AFB6615C"/>
    <w:numStyleLink w:val="ImportedStyle4"/>
  </w:abstractNum>
  <w:abstractNum w:abstractNumId="10" w15:restartNumberingAfterBreak="0">
    <w:nsid w:val="2F796766"/>
    <w:multiLevelType w:val="hybridMultilevel"/>
    <w:tmpl w:val="F13C2690"/>
    <w:lvl w:ilvl="0" w:tplc="9EC461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70FA3"/>
    <w:multiLevelType w:val="hybridMultilevel"/>
    <w:tmpl w:val="39A01DB8"/>
    <w:styleLink w:val="ImportedStyle1"/>
    <w:lvl w:ilvl="0" w:tplc="94A03C64">
      <w:start w:val="1"/>
      <w:numFmt w:val="decimal"/>
      <w:pStyle w:val="Bezodstpw"/>
      <w:lvlText w:val="%1."/>
      <w:lvlJc w:val="left"/>
      <w:pPr>
        <w:tabs>
          <w:tab w:val="left" w:pos="627"/>
        </w:tabs>
        <w:ind w:left="1229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1" w:tplc="378A0A26">
      <w:start w:val="1"/>
      <w:numFmt w:val="decimal"/>
      <w:lvlText w:val="%2."/>
      <w:lvlJc w:val="left"/>
      <w:pPr>
        <w:tabs>
          <w:tab w:val="left" w:pos="627"/>
        </w:tabs>
        <w:ind w:left="123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2" w:tplc="B002B510">
      <w:start w:val="1"/>
      <w:numFmt w:val="decimal"/>
      <w:lvlText w:val="%3."/>
      <w:lvlJc w:val="left"/>
      <w:pPr>
        <w:tabs>
          <w:tab w:val="left" w:pos="627"/>
        </w:tabs>
        <w:ind w:left="195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3" w:tplc="AEE40C56">
      <w:start w:val="1"/>
      <w:numFmt w:val="decimal"/>
      <w:lvlText w:val="%4."/>
      <w:lvlJc w:val="left"/>
      <w:pPr>
        <w:tabs>
          <w:tab w:val="left" w:pos="627"/>
        </w:tabs>
        <w:ind w:left="267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4" w:tplc="9A00772A">
      <w:start w:val="1"/>
      <w:numFmt w:val="decimal"/>
      <w:lvlText w:val="%5."/>
      <w:lvlJc w:val="left"/>
      <w:pPr>
        <w:tabs>
          <w:tab w:val="left" w:pos="627"/>
        </w:tabs>
        <w:ind w:left="339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5" w:tplc="E98EAABC">
      <w:start w:val="1"/>
      <w:numFmt w:val="decimal"/>
      <w:lvlText w:val="%6."/>
      <w:lvlJc w:val="left"/>
      <w:pPr>
        <w:tabs>
          <w:tab w:val="left" w:pos="627"/>
        </w:tabs>
        <w:ind w:left="411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6" w:tplc="9AE029E6">
      <w:start w:val="1"/>
      <w:numFmt w:val="decimal"/>
      <w:lvlText w:val="%7."/>
      <w:lvlJc w:val="left"/>
      <w:pPr>
        <w:tabs>
          <w:tab w:val="left" w:pos="627"/>
        </w:tabs>
        <w:ind w:left="483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7" w:tplc="D500F110">
      <w:start w:val="1"/>
      <w:numFmt w:val="decimal"/>
      <w:lvlText w:val="%8."/>
      <w:lvlJc w:val="left"/>
      <w:pPr>
        <w:tabs>
          <w:tab w:val="left" w:pos="627"/>
        </w:tabs>
        <w:ind w:left="555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8" w:tplc="AA527AB6">
      <w:start w:val="1"/>
      <w:numFmt w:val="decimal"/>
      <w:lvlText w:val="%9."/>
      <w:lvlJc w:val="left"/>
      <w:pPr>
        <w:tabs>
          <w:tab w:val="left" w:pos="627"/>
        </w:tabs>
        <w:ind w:left="627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</w:abstractNum>
  <w:abstractNum w:abstractNumId="12" w15:restartNumberingAfterBreak="0">
    <w:nsid w:val="310F4B90"/>
    <w:multiLevelType w:val="hybridMultilevel"/>
    <w:tmpl w:val="46D4AE72"/>
    <w:numStyleLink w:val="ImportedStyle8"/>
  </w:abstractNum>
  <w:abstractNum w:abstractNumId="13" w15:restartNumberingAfterBreak="0">
    <w:nsid w:val="356C35FF"/>
    <w:multiLevelType w:val="hybridMultilevel"/>
    <w:tmpl w:val="809ECF16"/>
    <w:styleLink w:val="ImportedStyle6"/>
    <w:lvl w:ilvl="0" w:tplc="1850040C">
      <w:start w:val="1"/>
      <w:numFmt w:val="bullet"/>
      <w:lvlText w:val="●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8DC1E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1E86A6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6C7370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3C26E6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A7204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CBBB2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EEE8CC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8229AA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8752AF3"/>
    <w:multiLevelType w:val="hybridMultilevel"/>
    <w:tmpl w:val="809ECF16"/>
    <w:numStyleLink w:val="ImportedStyle6"/>
  </w:abstractNum>
  <w:abstractNum w:abstractNumId="15" w15:restartNumberingAfterBreak="0">
    <w:nsid w:val="495C1214"/>
    <w:multiLevelType w:val="multilevel"/>
    <w:tmpl w:val="7D10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6B409B"/>
    <w:multiLevelType w:val="hybridMultilevel"/>
    <w:tmpl w:val="ED9AD892"/>
    <w:numStyleLink w:val="ImportedStyle5"/>
  </w:abstractNum>
  <w:abstractNum w:abstractNumId="17" w15:restartNumberingAfterBreak="0">
    <w:nsid w:val="4F856D2F"/>
    <w:multiLevelType w:val="hybridMultilevel"/>
    <w:tmpl w:val="CFCEBC22"/>
    <w:styleLink w:val="ImportedStyle2"/>
    <w:lvl w:ilvl="0" w:tplc="0A6AD6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8279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B84F66">
      <w:start w:val="1"/>
      <w:numFmt w:val="lowerRoman"/>
      <w:lvlText w:val="%3."/>
      <w:lvlJc w:val="left"/>
      <w:pPr>
        <w:ind w:left="21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3ED5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6631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0F2A8">
      <w:start w:val="1"/>
      <w:numFmt w:val="lowerRoman"/>
      <w:lvlText w:val="%6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8FD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9E91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233F0">
      <w:start w:val="1"/>
      <w:numFmt w:val="lowerRoman"/>
      <w:lvlText w:val="%9."/>
      <w:lvlJc w:val="left"/>
      <w:pPr>
        <w:ind w:left="64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F0416C"/>
    <w:multiLevelType w:val="hybridMultilevel"/>
    <w:tmpl w:val="796A7E88"/>
    <w:numStyleLink w:val="ImportedStyle7"/>
  </w:abstractNum>
  <w:abstractNum w:abstractNumId="19" w15:restartNumberingAfterBreak="0">
    <w:nsid w:val="546A20F4"/>
    <w:multiLevelType w:val="hybridMultilevel"/>
    <w:tmpl w:val="90D4B8A8"/>
    <w:numStyleLink w:val="ImportedStyle3"/>
  </w:abstractNum>
  <w:abstractNum w:abstractNumId="20" w15:restartNumberingAfterBreak="0">
    <w:nsid w:val="5DE90700"/>
    <w:multiLevelType w:val="hybridMultilevel"/>
    <w:tmpl w:val="796A7E88"/>
    <w:styleLink w:val="ImportedStyle7"/>
    <w:lvl w:ilvl="0" w:tplc="9ADC5F08">
      <w:start w:val="1"/>
      <w:numFmt w:val="bullet"/>
      <w:lvlText w:val="●"/>
      <w:lvlJc w:val="left"/>
      <w:pPr>
        <w:tabs>
          <w:tab w:val="left" w:pos="36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626E2C">
      <w:start w:val="1"/>
      <w:numFmt w:val="bullet"/>
      <w:lvlText w:val="●"/>
      <w:lvlJc w:val="left"/>
      <w:pPr>
        <w:tabs>
          <w:tab w:val="left" w:pos="36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D48E8E">
      <w:start w:val="1"/>
      <w:numFmt w:val="bullet"/>
      <w:lvlText w:val="●"/>
      <w:lvlJc w:val="left"/>
      <w:pPr>
        <w:tabs>
          <w:tab w:val="left" w:pos="36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6039A0">
      <w:start w:val="1"/>
      <w:numFmt w:val="bullet"/>
      <w:lvlText w:val="●"/>
      <w:lvlJc w:val="left"/>
      <w:pPr>
        <w:tabs>
          <w:tab w:val="left" w:pos="36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240A4C">
      <w:start w:val="1"/>
      <w:numFmt w:val="bullet"/>
      <w:lvlText w:val="●"/>
      <w:lvlJc w:val="left"/>
      <w:pPr>
        <w:tabs>
          <w:tab w:val="left" w:pos="36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CF34E">
      <w:start w:val="1"/>
      <w:numFmt w:val="bullet"/>
      <w:lvlText w:val="●"/>
      <w:lvlJc w:val="left"/>
      <w:pPr>
        <w:tabs>
          <w:tab w:val="left" w:pos="360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69058">
      <w:start w:val="1"/>
      <w:numFmt w:val="bullet"/>
      <w:lvlText w:val="●"/>
      <w:lvlJc w:val="left"/>
      <w:pPr>
        <w:tabs>
          <w:tab w:val="left" w:pos="360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A60266">
      <w:start w:val="1"/>
      <w:numFmt w:val="bullet"/>
      <w:lvlText w:val="●"/>
      <w:lvlJc w:val="left"/>
      <w:pPr>
        <w:tabs>
          <w:tab w:val="left" w:pos="360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CE89C">
      <w:start w:val="1"/>
      <w:numFmt w:val="bullet"/>
      <w:lvlText w:val="●"/>
      <w:lvlJc w:val="left"/>
      <w:pPr>
        <w:tabs>
          <w:tab w:val="left" w:pos="360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4E877C7"/>
    <w:multiLevelType w:val="hybridMultilevel"/>
    <w:tmpl w:val="CD2C8E04"/>
    <w:lvl w:ilvl="0" w:tplc="D8528566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64CFF"/>
    <w:multiLevelType w:val="hybridMultilevel"/>
    <w:tmpl w:val="46D4AE72"/>
    <w:styleLink w:val="ImportedStyle8"/>
    <w:lvl w:ilvl="0" w:tplc="CB7024C6">
      <w:start w:val="1"/>
      <w:numFmt w:val="bullet"/>
      <w:lvlText w:val="●"/>
      <w:lvlJc w:val="left"/>
      <w:pPr>
        <w:ind w:left="1512" w:hanging="7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D426E7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6F2DFEA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87C2A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679F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E686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B23B6E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78EFB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4AD3B8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44733D"/>
    <w:multiLevelType w:val="hybridMultilevel"/>
    <w:tmpl w:val="8564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01E2D"/>
    <w:multiLevelType w:val="hybridMultilevel"/>
    <w:tmpl w:val="90488C5A"/>
    <w:numStyleLink w:val="ImportedStyle9"/>
  </w:abstractNum>
  <w:abstractNum w:abstractNumId="25" w15:restartNumberingAfterBreak="0">
    <w:nsid w:val="694133AD"/>
    <w:multiLevelType w:val="hybridMultilevel"/>
    <w:tmpl w:val="451A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C776B"/>
    <w:multiLevelType w:val="hybridMultilevel"/>
    <w:tmpl w:val="90D4B8A8"/>
    <w:numStyleLink w:val="ImportedStyle3"/>
  </w:abstractNum>
  <w:abstractNum w:abstractNumId="27" w15:restartNumberingAfterBreak="0">
    <w:nsid w:val="70123256"/>
    <w:multiLevelType w:val="hybridMultilevel"/>
    <w:tmpl w:val="90D4B8A8"/>
    <w:styleLink w:val="ImportedStyle3"/>
    <w:lvl w:ilvl="0" w:tplc="77AC934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E437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7454C6">
      <w:start w:val="1"/>
      <w:numFmt w:val="lowerRoman"/>
      <w:lvlText w:val="%3."/>
      <w:lvlJc w:val="left"/>
      <w:pPr>
        <w:ind w:left="2160" w:hanging="4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469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E662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EE352">
      <w:start w:val="1"/>
      <w:numFmt w:val="lowerRoman"/>
      <w:lvlText w:val="%6."/>
      <w:lvlJc w:val="left"/>
      <w:pPr>
        <w:ind w:left="4320" w:hanging="4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22E6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ACC8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E11DA">
      <w:start w:val="1"/>
      <w:numFmt w:val="lowerRoman"/>
      <w:lvlText w:val="%9."/>
      <w:lvlJc w:val="left"/>
      <w:pPr>
        <w:ind w:left="6480" w:hanging="4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12141D3"/>
    <w:multiLevelType w:val="hybridMultilevel"/>
    <w:tmpl w:val="ED9AD892"/>
    <w:styleLink w:val="ImportedStyle5"/>
    <w:lvl w:ilvl="0" w:tplc="D93669A6">
      <w:start w:val="1"/>
      <w:numFmt w:val="bullet"/>
      <w:lvlText w:val="●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106A88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E3286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2E048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E6E78C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EEF86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0EB32E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68EA4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1428AA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2752CA"/>
    <w:multiLevelType w:val="hybridMultilevel"/>
    <w:tmpl w:val="AFB6615C"/>
    <w:styleLink w:val="ImportedStyle4"/>
    <w:lvl w:ilvl="0" w:tplc="5A8E78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76C9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D8A93C">
      <w:start w:val="1"/>
      <w:numFmt w:val="lowerRoman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7AAC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CC9A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4C8FAE">
      <w:start w:val="1"/>
      <w:numFmt w:val="lowerRoman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7C44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C2CF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9C3D22">
      <w:start w:val="1"/>
      <w:numFmt w:val="lowerRoman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8E0016D"/>
    <w:multiLevelType w:val="multilevel"/>
    <w:tmpl w:val="A72E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1647864">
    <w:abstractNumId w:val="1"/>
  </w:num>
  <w:num w:numId="2" w16cid:durableId="1732458086">
    <w:abstractNumId w:val="10"/>
  </w:num>
  <w:num w:numId="3" w16cid:durableId="532618254">
    <w:abstractNumId w:val="4"/>
  </w:num>
  <w:num w:numId="4" w16cid:durableId="893080420">
    <w:abstractNumId w:val="15"/>
  </w:num>
  <w:num w:numId="5" w16cid:durableId="2086760653">
    <w:abstractNumId w:val="6"/>
  </w:num>
  <w:num w:numId="6" w16cid:durableId="1550385870">
    <w:abstractNumId w:val="30"/>
  </w:num>
  <w:num w:numId="7" w16cid:durableId="359014301">
    <w:abstractNumId w:val="3"/>
  </w:num>
  <w:num w:numId="8" w16cid:durableId="1190223445">
    <w:abstractNumId w:val="23"/>
  </w:num>
  <w:num w:numId="9" w16cid:durableId="1129513891">
    <w:abstractNumId w:val="17"/>
  </w:num>
  <w:num w:numId="10" w16cid:durableId="1856921704">
    <w:abstractNumId w:val="7"/>
    <w:lvlOverride w:ilvl="0">
      <w:lvl w:ilvl="0" w:tplc="7D5254C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00691612">
    <w:abstractNumId w:val="27"/>
  </w:num>
  <w:num w:numId="12" w16cid:durableId="1683706491">
    <w:abstractNumId w:val="26"/>
  </w:num>
  <w:num w:numId="13" w16cid:durableId="1560439872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749692272">
    <w:abstractNumId w:val="19"/>
  </w:num>
  <w:num w:numId="15" w16cid:durableId="848060184">
    <w:abstractNumId w:val="8"/>
    <w:lvlOverride w:ilvl="0">
      <w:startOverride w:val="3"/>
    </w:lvlOverride>
  </w:num>
  <w:num w:numId="16" w16cid:durableId="117919092">
    <w:abstractNumId w:val="29"/>
  </w:num>
  <w:num w:numId="17" w16cid:durableId="808280671">
    <w:abstractNumId w:val="9"/>
    <w:lvlOverride w:ilvl="0">
      <w:lvl w:ilvl="0" w:tplc="DC10EFB8">
        <w:start w:val="1"/>
        <w:numFmt w:val="decimal"/>
        <w:lvlText w:val="%1."/>
        <w:lvlJc w:val="left"/>
        <w:pPr>
          <w:ind w:left="17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42056983">
    <w:abstractNumId w:val="8"/>
  </w:num>
  <w:num w:numId="19" w16cid:durableId="1425539706">
    <w:abstractNumId w:val="28"/>
  </w:num>
  <w:num w:numId="20" w16cid:durableId="1271008442">
    <w:abstractNumId w:val="16"/>
  </w:num>
  <w:num w:numId="21" w16cid:durableId="1127579253">
    <w:abstractNumId w:val="8"/>
  </w:num>
  <w:num w:numId="22" w16cid:durableId="1003314540">
    <w:abstractNumId w:val="13"/>
  </w:num>
  <w:num w:numId="23" w16cid:durableId="989404554">
    <w:abstractNumId w:val="14"/>
  </w:num>
  <w:num w:numId="24" w16cid:durableId="1052731700">
    <w:abstractNumId w:val="20"/>
  </w:num>
  <w:num w:numId="25" w16cid:durableId="2001082924">
    <w:abstractNumId w:val="18"/>
  </w:num>
  <w:num w:numId="26" w16cid:durableId="109204010">
    <w:abstractNumId w:val="8"/>
  </w:num>
  <w:num w:numId="27" w16cid:durableId="1744833867">
    <w:abstractNumId w:val="18"/>
    <w:lvlOverride w:ilvl="0">
      <w:lvl w:ilvl="0" w:tplc="2E168014">
        <w:start w:val="1"/>
        <w:numFmt w:val="bullet"/>
        <w:lvlText w:val="●"/>
        <w:lvlJc w:val="left"/>
        <w:pPr>
          <w:ind w:left="14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C69FAA">
        <w:start w:val="1"/>
        <w:numFmt w:val="bullet"/>
        <w:lvlText w:val="●"/>
        <w:lvlJc w:val="left"/>
        <w:pPr>
          <w:ind w:left="10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4ACE52">
        <w:start w:val="1"/>
        <w:numFmt w:val="bullet"/>
        <w:lvlText w:val="●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0AA576">
        <w:start w:val="1"/>
        <w:numFmt w:val="bullet"/>
        <w:lvlText w:val="●"/>
        <w:lvlJc w:val="left"/>
        <w:pPr>
          <w:ind w:left="25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02A3F6">
        <w:start w:val="1"/>
        <w:numFmt w:val="bullet"/>
        <w:lvlText w:val="●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C4155A">
        <w:start w:val="1"/>
        <w:numFmt w:val="bullet"/>
        <w:lvlText w:val="●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FC7290">
        <w:start w:val="1"/>
        <w:numFmt w:val="bullet"/>
        <w:lvlText w:val="●"/>
        <w:lvlJc w:val="left"/>
        <w:pPr>
          <w:ind w:left="46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EEC706">
        <w:start w:val="1"/>
        <w:numFmt w:val="bullet"/>
        <w:lvlText w:val="●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EC11C8">
        <w:start w:val="1"/>
        <w:numFmt w:val="bullet"/>
        <w:lvlText w:val="●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360546291">
    <w:abstractNumId w:val="8"/>
    <w:lvlOverride w:ilvl="0">
      <w:startOverride w:val="6"/>
      <w:lvl w:ilvl="0">
        <w:start w:val="6"/>
        <w:numFmt w:val="decimal"/>
        <w:lvlText w:val="%1."/>
        <w:lvlJc w:val="left"/>
        <w:pPr>
          <w:ind w:left="45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738671232">
    <w:abstractNumId w:val="22"/>
  </w:num>
  <w:num w:numId="30" w16cid:durableId="582451119">
    <w:abstractNumId w:val="12"/>
  </w:num>
  <w:num w:numId="31" w16cid:durableId="1586105392">
    <w:abstractNumId w:val="12"/>
    <w:lvlOverride w:ilvl="0">
      <w:lvl w:ilvl="0" w:tplc="0E286B5A">
        <w:start w:val="1"/>
        <w:numFmt w:val="bullet"/>
        <w:lvlText w:val="●"/>
        <w:lvlJc w:val="left"/>
        <w:pPr>
          <w:ind w:left="10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C1F2E86E">
        <w:start w:val="1"/>
        <w:numFmt w:val="bullet"/>
        <w:lvlText w:val="o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E3CCCCC">
        <w:start w:val="1"/>
        <w:numFmt w:val="bullet"/>
        <w:lvlText w:val="▪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ACB080">
        <w:start w:val="1"/>
        <w:numFmt w:val="bullet"/>
        <w:lvlText w:val="●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DEAE3C">
        <w:start w:val="1"/>
        <w:numFmt w:val="bullet"/>
        <w:lvlText w:val="o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0E4AA4">
        <w:start w:val="1"/>
        <w:numFmt w:val="bullet"/>
        <w:lvlText w:val="▪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A4CA32">
        <w:start w:val="1"/>
        <w:numFmt w:val="bullet"/>
        <w:lvlText w:val="●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20CB3E">
        <w:start w:val="1"/>
        <w:numFmt w:val="bullet"/>
        <w:lvlText w:val="o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745450">
        <w:start w:val="1"/>
        <w:numFmt w:val="bullet"/>
        <w:lvlText w:val="▪"/>
        <w:lvlJc w:val="left"/>
        <w:pPr>
          <w:ind w:left="72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194223927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893079232">
    <w:abstractNumId w:val="0"/>
  </w:num>
  <w:num w:numId="34" w16cid:durableId="27293325">
    <w:abstractNumId w:val="24"/>
  </w:num>
  <w:num w:numId="35" w16cid:durableId="109790642">
    <w:abstractNumId w:val="7"/>
  </w:num>
  <w:num w:numId="36" w16cid:durableId="814489248">
    <w:abstractNumId w:val="2"/>
  </w:num>
  <w:num w:numId="37" w16cid:durableId="66197084">
    <w:abstractNumId w:val="21"/>
  </w:num>
  <w:num w:numId="38" w16cid:durableId="1034887222">
    <w:abstractNumId w:val="25"/>
  </w:num>
  <w:num w:numId="39" w16cid:durableId="797841941">
    <w:abstractNumId w:val="11"/>
  </w:num>
  <w:num w:numId="40" w16cid:durableId="1300183131">
    <w:abstractNumId w:val="5"/>
    <w:lvlOverride w:ilvl="0">
      <w:lvl w:ilvl="0" w:tplc="319C765E">
        <w:start w:val="1"/>
        <w:numFmt w:val="decimal"/>
        <w:pStyle w:val="Bezodstpw"/>
        <w:lvlText w:val="%1."/>
        <w:lvlJc w:val="left"/>
        <w:pPr>
          <w:tabs>
            <w:tab w:val="left" w:pos="627"/>
          </w:tabs>
          <w:ind w:left="1229" w:hanging="510"/>
        </w:pPr>
        <w:rPr>
          <w:rFonts w:ascii="Calibri" w:eastAsia="Arial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41" w16cid:durableId="975530931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AB"/>
    <w:rsid w:val="0001224E"/>
    <w:rsid w:val="00092B16"/>
    <w:rsid w:val="000C50AB"/>
    <w:rsid w:val="000F2B44"/>
    <w:rsid w:val="001D662F"/>
    <w:rsid w:val="002F1B1F"/>
    <w:rsid w:val="00302BDB"/>
    <w:rsid w:val="00361E78"/>
    <w:rsid w:val="00412D1B"/>
    <w:rsid w:val="00460B07"/>
    <w:rsid w:val="00481A35"/>
    <w:rsid w:val="00481BCF"/>
    <w:rsid w:val="00657BED"/>
    <w:rsid w:val="006C1E5E"/>
    <w:rsid w:val="00795F23"/>
    <w:rsid w:val="007D5996"/>
    <w:rsid w:val="008156B6"/>
    <w:rsid w:val="008542E3"/>
    <w:rsid w:val="00883BD4"/>
    <w:rsid w:val="008C24E8"/>
    <w:rsid w:val="00902BDB"/>
    <w:rsid w:val="00934E22"/>
    <w:rsid w:val="009474C3"/>
    <w:rsid w:val="009744BA"/>
    <w:rsid w:val="009755A8"/>
    <w:rsid w:val="009D0F1F"/>
    <w:rsid w:val="009F2361"/>
    <w:rsid w:val="00A16C30"/>
    <w:rsid w:val="00A8237C"/>
    <w:rsid w:val="00A94091"/>
    <w:rsid w:val="00AB609C"/>
    <w:rsid w:val="00AB61E4"/>
    <w:rsid w:val="00AE29FD"/>
    <w:rsid w:val="00AF3E51"/>
    <w:rsid w:val="00B97EBF"/>
    <w:rsid w:val="00D370AA"/>
    <w:rsid w:val="00D97EAE"/>
    <w:rsid w:val="00E12812"/>
    <w:rsid w:val="00E90877"/>
    <w:rsid w:val="00F44CE4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31E51"/>
  <w15:chartTrackingRefBased/>
  <w15:docId w15:val="{15163008-252B-4541-934D-897C7EC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5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0877"/>
    <w:pPr>
      <w:widowControl w:val="0"/>
      <w:tabs>
        <w:tab w:val="left" w:pos="2835"/>
      </w:tabs>
      <w:spacing w:before="720" w:after="720" w:line="360" w:lineRule="auto"/>
      <w:jc w:val="both"/>
      <w:outlineLvl w:val="1"/>
    </w:pPr>
    <w:rPr>
      <w:rFonts w:ascii="Georgia" w:eastAsia="Georgia" w:hAnsi="Georgia" w:cs="Georgia"/>
      <w:b/>
      <w:sz w:val="32"/>
      <w:szCs w:val="32"/>
      <w:lang w:val="e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E4"/>
  </w:style>
  <w:style w:type="paragraph" w:styleId="Stopka">
    <w:name w:val="footer"/>
    <w:basedOn w:val="Normalny"/>
    <w:link w:val="StopkaZnak"/>
    <w:uiPriority w:val="99"/>
    <w:unhideWhenUsed/>
    <w:rsid w:val="00AB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1E4"/>
  </w:style>
  <w:style w:type="paragraph" w:styleId="Akapitzlist">
    <w:name w:val="List Paragraph"/>
    <w:basedOn w:val="Normalny"/>
    <w:uiPriority w:val="34"/>
    <w:qFormat/>
    <w:rsid w:val="00092B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0877"/>
    <w:rPr>
      <w:rFonts w:ascii="Georgia" w:eastAsia="Georgia" w:hAnsi="Georgia" w:cs="Georgia"/>
      <w:b/>
      <w:sz w:val="32"/>
      <w:szCs w:val="32"/>
      <w:lang w:val="en" w:eastAsia="pl-PL"/>
    </w:rPr>
  </w:style>
  <w:style w:type="paragraph" w:customStyle="1" w:styleId="Body">
    <w:name w:val="Body"/>
    <w:rsid w:val="00A8237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A8237C"/>
    <w:pPr>
      <w:numPr>
        <w:numId w:val="9"/>
      </w:numPr>
    </w:pPr>
  </w:style>
  <w:style w:type="numbering" w:customStyle="1" w:styleId="ImportedStyle3">
    <w:name w:val="Imported Style 3"/>
    <w:rsid w:val="00A8237C"/>
    <w:pPr>
      <w:numPr>
        <w:numId w:val="11"/>
      </w:numPr>
    </w:pPr>
  </w:style>
  <w:style w:type="table" w:customStyle="1" w:styleId="TableNormal">
    <w:name w:val="Table Normal"/>
    <w:rsid w:val="009F2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  <w:rsid w:val="009F2361"/>
  </w:style>
  <w:style w:type="character" w:customStyle="1" w:styleId="Hyperlink0">
    <w:name w:val="Hyperlink.0"/>
    <w:basedOn w:val="None"/>
    <w:rsid w:val="009F236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next w:val="Body"/>
    <w:rsid w:val="009F236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rsid w:val="009F2361"/>
    <w:pPr>
      <w:numPr>
        <w:numId w:val="16"/>
      </w:numPr>
    </w:pPr>
  </w:style>
  <w:style w:type="numbering" w:customStyle="1" w:styleId="ImportedStyle5">
    <w:name w:val="Imported Style 5"/>
    <w:rsid w:val="009F2361"/>
    <w:pPr>
      <w:numPr>
        <w:numId w:val="19"/>
      </w:numPr>
    </w:pPr>
  </w:style>
  <w:style w:type="numbering" w:customStyle="1" w:styleId="ImportedStyle6">
    <w:name w:val="Imported Style 6"/>
    <w:rsid w:val="009F2361"/>
    <w:pPr>
      <w:numPr>
        <w:numId w:val="22"/>
      </w:numPr>
    </w:pPr>
  </w:style>
  <w:style w:type="numbering" w:customStyle="1" w:styleId="ImportedStyle7">
    <w:name w:val="Imported Style 7"/>
    <w:rsid w:val="009F2361"/>
    <w:pPr>
      <w:numPr>
        <w:numId w:val="24"/>
      </w:numPr>
    </w:pPr>
  </w:style>
  <w:style w:type="numbering" w:customStyle="1" w:styleId="ImportedStyle8">
    <w:name w:val="Imported Style 8"/>
    <w:rsid w:val="009F2361"/>
    <w:pPr>
      <w:numPr>
        <w:numId w:val="29"/>
      </w:numPr>
    </w:pPr>
  </w:style>
  <w:style w:type="numbering" w:customStyle="1" w:styleId="ImportedStyle9">
    <w:name w:val="Imported Style 9"/>
    <w:rsid w:val="009F2361"/>
    <w:pPr>
      <w:numPr>
        <w:numId w:val="33"/>
      </w:numPr>
    </w:pPr>
  </w:style>
  <w:style w:type="character" w:styleId="Hipercze">
    <w:name w:val="Hyperlink"/>
    <w:basedOn w:val="Domylnaczcionkaakapitu"/>
    <w:uiPriority w:val="99"/>
    <w:unhideWhenUsed/>
    <w:rsid w:val="009F2361"/>
    <w:rPr>
      <w:color w:val="0563C1" w:themeColor="hyperlink"/>
      <w:u w:val="single"/>
    </w:rPr>
  </w:style>
  <w:style w:type="paragraph" w:customStyle="1" w:styleId="HeaderFooter">
    <w:name w:val="Header &amp; Footer"/>
    <w:rsid w:val="00795F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795F23"/>
    <w:pPr>
      <w:numPr>
        <w:numId w:val="39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95F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95F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5F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basedOn w:val="Body"/>
    <w:uiPriority w:val="1"/>
    <w:qFormat/>
    <w:rsid w:val="00795F23"/>
    <w:pPr>
      <w:widowControl w:val="0"/>
      <w:numPr>
        <w:numId w:val="40"/>
      </w:numPr>
      <w:spacing w:line="360" w:lineRule="auto"/>
      <w:ind w:left="0"/>
      <w:jc w:val="both"/>
      <w:outlineLvl w:val="0"/>
    </w:pPr>
    <w:rPr>
      <w:rFonts w:ascii="Calibri" w:eastAsia="Malgun Gothic" w:hAnsi="Calibri" w:cs="Calibri"/>
      <w:b/>
      <w:bCs/>
      <w:color w:val="000000" w:themeColor="text1"/>
      <w:sz w:val="28"/>
      <w:szCs w:val="28"/>
      <w:u w:color="4472C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Non Compete Agreement - Unrubble</vt:lpstr>
    </vt:vector>
  </TitlesOfParts>
  <Manager/>
  <Company>Unrubble</Company>
  <LinksUpToDate>false</LinksUpToDate>
  <CharactersWithSpaces>2732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Compete Agreement - Unrubble</dc:title>
  <dc:subject/>
  <dc:creator>https://unrubble.com</dc:creator>
  <cp:keywords/>
  <dc:description/>
  <cp:lastModifiedBy>inewi</cp:lastModifiedBy>
  <cp:revision>6</cp:revision>
  <dcterms:created xsi:type="dcterms:W3CDTF">2020-02-12T12:36:00Z</dcterms:created>
  <dcterms:modified xsi:type="dcterms:W3CDTF">2023-05-30T11:55:00Z</dcterms:modified>
  <cp:category/>
</cp:coreProperties>
</file>